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D10D" w14:textId="77777777" w:rsidR="00700143" w:rsidRDefault="00700143"/>
    <w:p w14:paraId="03698EF7" w14:textId="77777777" w:rsidR="00D9521C" w:rsidRPr="001D34B2" w:rsidRDefault="00D9521C" w:rsidP="00D9521C">
      <w:pPr>
        <w:spacing w:after="0" w:line="240" w:lineRule="auto"/>
        <w:jc w:val="right"/>
        <w:rPr>
          <w:rFonts w:ascii="Arial" w:hAnsi="Arial" w:cs="Arial"/>
          <w:b/>
          <w:snapToGrid w:val="0"/>
          <w:lang w:eastAsia="pl-PL"/>
        </w:rPr>
      </w:pPr>
      <w:r w:rsidRPr="001D34B2">
        <w:rPr>
          <w:rFonts w:ascii="Arial" w:hAnsi="Arial" w:cs="Arial"/>
          <w:b/>
          <w:snapToGrid w:val="0"/>
          <w:lang w:eastAsia="pl-PL"/>
        </w:rPr>
        <w:t>Załącznik Nr 1 do SWZ, znak sprawy HP.270.35.2025</w:t>
      </w:r>
    </w:p>
    <w:p w14:paraId="039E59B9" w14:textId="77777777" w:rsidR="00D9521C" w:rsidRPr="001D34B2" w:rsidRDefault="00D9521C" w:rsidP="00D9521C">
      <w:pPr>
        <w:spacing w:before="360" w:line="240" w:lineRule="auto"/>
        <w:jc w:val="center"/>
        <w:rPr>
          <w:rFonts w:ascii="Arial" w:eastAsia="Cambria Math" w:hAnsi="Arial" w:cs="Arial"/>
          <w:b/>
          <w:bCs/>
          <w:lang w:eastAsia="pl-PL"/>
        </w:rPr>
      </w:pPr>
    </w:p>
    <w:p w14:paraId="6CE4C653" w14:textId="77777777" w:rsidR="00D9521C" w:rsidRPr="001D34B2" w:rsidRDefault="00D9521C" w:rsidP="00D9521C">
      <w:pPr>
        <w:spacing w:before="360" w:line="240" w:lineRule="auto"/>
        <w:jc w:val="center"/>
        <w:rPr>
          <w:rFonts w:ascii="Arial" w:eastAsia="Cambria Math" w:hAnsi="Arial" w:cs="Arial"/>
          <w:b/>
          <w:bCs/>
          <w:lang w:eastAsia="pl-PL"/>
        </w:rPr>
      </w:pPr>
      <w:r w:rsidRPr="001D34B2">
        <w:rPr>
          <w:rFonts w:ascii="Arial" w:eastAsia="Cambria Math" w:hAnsi="Arial" w:cs="Arial"/>
          <w:b/>
          <w:bCs/>
          <w:lang w:eastAsia="pl-PL"/>
        </w:rPr>
        <w:t>FORMULARZ OFERTOWY WYKONAWCY</w:t>
      </w:r>
    </w:p>
    <w:p w14:paraId="1F99603B" w14:textId="77777777" w:rsidR="00D9521C" w:rsidRPr="001D34B2" w:rsidRDefault="00D9521C" w:rsidP="00D9521C">
      <w:pPr>
        <w:spacing w:after="480" w:line="240" w:lineRule="auto"/>
        <w:rPr>
          <w:rFonts w:ascii="Arial" w:eastAsia="Cambria Math" w:hAnsi="Arial" w:cs="Arial"/>
          <w:bCs/>
          <w:lang w:eastAsia="pl-PL"/>
        </w:rPr>
      </w:pPr>
    </w:p>
    <w:p w14:paraId="5A0D777F" w14:textId="77777777" w:rsidR="00D9521C" w:rsidRPr="001D34B2" w:rsidRDefault="00D9521C" w:rsidP="00D9521C">
      <w:pPr>
        <w:keepNext/>
        <w:keepLines/>
        <w:spacing w:before="240" w:after="0" w:line="240" w:lineRule="auto"/>
        <w:rPr>
          <w:rFonts w:ascii="Arial" w:hAnsi="Arial" w:cs="Arial"/>
          <w:b/>
          <w:bCs/>
        </w:rPr>
      </w:pPr>
      <w:r w:rsidRPr="001D34B2">
        <w:rPr>
          <w:rFonts w:ascii="Arial" w:hAnsi="Arial" w:cs="Arial"/>
          <w:b/>
          <w:bCs/>
        </w:rPr>
        <w:t>Dane dotyczące Zamawiającego:</w:t>
      </w:r>
    </w:p>
    <w:p w14:paraId="51AE2897" w14:textId="77777777" w:rsidR="00D9521C" w:rsidRPr="001D34B2" w:rsidRDefault="00D9521C" w:rsidP="00D9521C">
      <w:pPr>
        <w:keepNext/>
        <w:keepLines/>
        <w:spacing w:before="240" w:after="0" w:line="240" w:lineRule="auto"/>
        <w:rPr>
          <w:rFonts w:ascii="Arial" w:hAnsi="Arial" w:cs="Arial"/>
          <w:b/>
          <w:bCs/>
        </w:rPr>
      </w:pPr>
    </w:p>
    <w:p w14:paraId="21580073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1D34B2">
        <w:rPr>
          <w:rFonts w:ascii="Arial" w:hAnsi="Arial" w:cs="Arial"/>
          <w:b/>
          <w:noProof/>
        </w:rPr>
        <w:t xml:space="preserve">Skarb Państwa – Państwowe Gospodarstwo Leśne Lasy Państwowe - </w:t>
      </w:r>
    </w:p>
    <w:p w14:paraId="4815FC37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1D34B2">
        <w:rPr>
          <w:rFonts w:ascii="Arial" w:hAnsi="Arial" w:cs="Arial"/>
          <w:b/>
          <w:noProof/>
        </w:rPr>
        <w:t>Zakład</w:t>
      </w:r>
      <w:r w:rsidRPr="001D34B2">
        <w:rPr>
          <w:rFonts w:ascii="Arial" w:hAnsi="Arial" w:cs="Arial"/>
        </w:rPr>
        <w:t xml:space="preserve"> </w:t>
      </w:r>
      <w:r w:rsidRPr="001D34B2">
        <w:rPr>
          <w:rFonts w:ascii="Arial" w:hAnsi="Arial" w:cs="Arial"/>
          <w:b/>
          <w:noProof/>
        </w:rPr>
        <w:t xml:space="preserve">Produkcyjno Usługowo Handlowy </w:t>
      </w:r>
    </w:p>
    <w:p w14:paraId="0E79ABEA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1D34B2">
        <w:rPr>
          <w:rFonts w:ascii="Arial" w:hAnsi="Arial" w:cs="Arial"/>
          <w:b/>
          <w:noProof/>
        </w:rPr>
        <w:t>Lasów Państwowych</w:t>
      </w:r>
    </w:p>
    <w:p w14:paraId="6CC4F2FE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1D34B2">
        <w:rPr>
          <w:rFonts w:ascii="Arial" w:hAnsi="Arial" w:cs="Arial"/>
          <w:b/>
          <w:noProof/>
        </w:rPr>
        <w:t>ul. Marii Zientary Malewskiej 51/53</w:t>
      </w:r>
    </w:p>
    <w:p w14:paraId="5AAAE2F2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1D34B2">
        <w:rPr>
          <w:rFonts w:ascii="Arial" w:hAnsi="Arial" w:cs="Arial"/>
          <w:b/>
          <w:noProof/>
        </w:rPr>
        <w:t>10-307 Olsztyn</w:t>
      </w:r>
    </w:p>
    <w:p w14:paraId="68D154AC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1D34B2">
        <w:rPr>
          <w:rFonts w:ascii="Arial" w:hAnsi="Arial" w:cs="Arial"/>
          <w:b/>
          <w:noProof/>
        </w:rPr>
        <w:t xml:space="preserve">Strona internetowa: www.zpuh.olsztyn.lasy.gov.pl </w:t>
      </w:r>
    </w:p>
    <w:p w14:paraId="41AA46DE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  <w:lang w:val="en-US"/>
        </w:rPr>
      </w:pPr>
      <w:r w:rsidRPr="001D34B2">
        <w:rPr>
          <w:rFonts w:ascii="Arial" w:hAnsi="Arial" w:cs="Arial"/>
          <w:b/>
          <w:noProof/>
          <w:lang w:val="en-US"/>
        </w:rPr>
        <w:t>e-mail: zpuh@olsztyn.lasy.gov.pl</w:t>
      </w:r>
    </w:p>
    <w:p w14:paraId="3C6D7A35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  <w:u w:val="single"/>
          <w:vertAlign w:val="superscript"/>
        </w:rPr>
      </w:pPr>
      <w:r w:rsidRPr="001D34B2">
        <w:rPr>
          <w:rFonts w:ascii="Arial" w:hAnsi="Arial" w:cs="Arial"/>
          <w:b/>
          <w:noProof/>
        </w:rPr>
        <w:t>godziny urzędowania: 6</w:t>
      </w:r>
      <w:r w:rsidRPr="001D34B2">
        <w:rPr>
          <w:rFonts w:ascii="Arial" w:hAnsi="Arial" w:cs="Arial"/>
          <w:b/>
          <w:noProof/>
          <w:u w:val="single"/>
          <w:vertAlign w:val="superscript"/>
        </w:rPr>
        <w:t>45</w:t>
      </w:r>
      <w:r w:rsidRPr="001D34B2">
        <w:rPr>
          <w:rFonts w:ascii="Arial" w:hAnsi="Arial" w:cs="Arial"/>
          <w:b/>
          <w:noProof/>
        </w:rPr>
        <w:t xml:space="preserve"> – 14</w:t>
      </w:r>
      <w:r w:rsidRPr="001D34B2">
        <w:rPr>
          <w:rFonts w:ascii="Arial" w:hAnsi="Arial" w:cs="Arial"/>
          <w:b/>
          <w:noProof/>
          <w:u w:val="single"/>
          <w:vertAlign w:val="superscript"/>
        </w:rPr>
        <w:t>45</w:t>
      </w:r>
    </w:p>
    <w:p w14:paraId="4EF608A3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</w:p>
    <w:p w14:paraId="4FB636B2" w14:textId="77777777" w:rsidR="00D9521C" w:rsidRPr="001D34B2" w:rsidRDefault="00D9521C" w:rsidP="00D9521C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</w:p>
    <w:p w14:paraId="1C5D3092" w14:textId="77777777" w:rsidR="00D9521C" w:rsidRPr="001D34B2" w:rsidRDefault="00D9521C" w:rsidP="00D9521C">
      <w:pPr>
        <w:spacing w:before="240" w:line="240" w:lineRule="auto"/>
        <w:rPr>
          <w:rFonts w:ascii="Arial" w:eastAsia="Cambria Math" w:hAnsi="Arial" w:cs="Arial"/>
          <w:b/>
          <w:bCs/>
          <w:u w:val="single"/>
          <w:lang w:eastAsia="pl-PL"/>
        </w:rPr>
      </w:pPr>
      <w:r w:rsidRPr="001D34B2">
        <w:rPr>
          <w:rFonts w:ascii="Arial" w:eastAsia="Cambria Math" w:hAnsi="Arial" w:cs="Arial"/>
          <w:b/>
          <w:bCs/>
          <w:u w:val="single"/>
          <w:lang w:eastAsia="pl-PL"/>
        </w:rPr>
        <w:t>Dane dotyczące Wykonawcy</w:t>
      </w:r>
    </w:p>
    <w:p w14:paraId="3E1D05B7" w14:textId="77777777" w:rsidR="00D9521C" w:rsidRPr="001D34B2" w:rsidRDefault="00D9521C" w:rsidP="00D9521C">
      <w:pPr>
        <w:tabs>
          <w:tab w:val="right" w:leader="dot" w:pos="8505"/>
        </w:tabs>
        <w:spacing w:line="240" w:lineRule="auto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>Nazwa:</w:t>
      </w:r>
      <w:r w:rsidRPr="001D34B2">
        <w:rPr>
          <w:rFonts w:ascii="Arial" w:hAnsi="Arial" w:cs="Arial"/>
        </w:rPr>
        <w:tab/>
      </w:r>
    </w:p>
    <w:p w14:paraId="7A710B8D" w14:textId="77777777" w:rsidR="00D9521C" w:rsidRPr="001D34B2" w:rsidRDefault="00D9521C" w:rsidP="00D9521C">
      <w:pPr>
        <w:tabs>
          <w:tab w:val="right" w:leader="dot" w:pos="8505"/>
        </w:tabs>
        <w:spacing w:line="240" w:lineRule="auto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 xml:space="preserve">Siedziba: </w:t>
      </w:r>
      <w:r w:rsidRPr="001D34B2">
        <w:rPr>
          <w:rFonts w:ascii="Arial" w:hAnsi="Arial" w:cs="Arial"/>
        </w:rPr>
        <w:tab/>
      </w:r>
    </w:p>
    <w:p w14:paraId="5DD52AC3" w14:textId="77777777" w:rsidR="00D9521C" w:rsidRPr="001D34B2" w:rsidRDefault="00D9521C" w:rsidP="00D9521C">
      <w:pPr>
        <w:tabs>
          <w:tab w:val="right" w:leader="dot" w:pos="7371"/>
        </w:tabs>
        <w:spacing w:line="240" w:lineRule="auto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 xml:space="preserve">Adres poczty elektronicznej: </w:t>
      </w:r>
      <w:r w:rsidRPr="001D34B2">
        <w:rPr>
          <w:rFonts w:ascii="Arial" w:hAnsi="Arial" w:cs="Arial"/>
        </w:rPr>
        <w:tab/>
      </w:r>
    </w:p>
    <w:p w14:paraId="55D6757F" w14:textId="77777777" w:rsidR="00D9521C" w:rsidRPr="001D34B2" w:rsidRDefault="00D9521C" w:rsidP="00D9521C">
      <w:pPr>
        <w:tabs>
          <w:tab w:val="right" w:leader="dot" w:pos="7371"/>
        </w:tabs>
        <w:spacing w:line="240" w:lineRule="auto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>Strona internetowa:</w:t>
      </w:r>
      <w:r w:rsidRPr="001D34B2">
        <w:rPr>
          <w:rFonts w:ascii="Arial" w:hAnsi="Arial" w:cs="Arial"/>
        </w:rPr>
        <w:tab/>
      </w:r>
    </w:p>
    <w:p w14:paraId="1F66703E" w14:textId="77777777" w:rsidR="00D9521C" w:rsidRPr="001D34B2" w:rsidRDefault="00D9521C" w:rsidP="00D9521C">
      <w:pPr>
        <w:tabs>
          <w:tab w:val="right" w:leader="dot" w:pos="7371"/>
        </w:tabs>
        <w:spacing w:line="240" w:lineRule="auto"/>
        <w:jc w:val="both"/>
        <w:rPr>
          <w:rFonts w:ascii="Arial" w:hAnsi="Arial" w:cs="Arial"/>
          <w:lang w:val="en-US"/>
        </w:rPr>
      </w:pPr>
      <w:proofErr w:type="spellStart"/>
      <w:r w:rsidRPr="001D34B2">
        <w:rPr>
          <w:rFonts w:ascii="Arial" w:hAnsi="Arial" w:cs="Arial"/>
          <w:lang w:val="en-US"/>
        </w:rPr>
        <w:t>Adres</w:t>
      </w:r>
      <w:proofErr w:type="spellEnd"/>
      <w:r w:rsidRPr="001D34B2">
        <w:rPr>
          <w:rFonts w:ascii="Arial" w:hAnsi="Arial" w:cs="Arial"/>
          <w:lang w:val="en-US"/>
        </w:rPr>
        <w:t xml:space="preserve"> e-mail:</w:t>
      </w:r>
      <w:r w:rsidRPr="001D34B2">
        <w:rPr>
          <w:rFonts w:ascii="Arial" w:hAnsi="Arial" w:cs="Arial"/>
          <w:lang w:val="en-US"/>
        </w:rPr>
        <w:tab/>
      </w:r>
    </w:p>
    <w:p w14:paraId="37ECAB9A" w14:textId="77777777" w:rsidR="00D9521C" w:rsidRPr="001D34B2" w:rsidRDefault="00D9521C" w:rsidP="00D9521C">
      <w:pPr>
        <w:tabs>
          <w:tab w:val="right" w:leader="dot" w:pos="4962"/>
        </w:tabs>
        <w:spacing w:line="240" w:lineRule="auto"/>
        <w:jc w:val="both"/>
        <w:rPr>
          <w:rFonts w:ascii="Arial" w:hAnsi="Arial" w:cs="Arial"/>
          <w:lang w:val="en-US"/>
        </w:rPr>
      </w:pPr>
      <w:proofErr w:type="spellStart"/>
      <w:r w:rsidRPr="001D34B2">
        <w:rPr>
          <w:rFonts w:ascii="Arial" w:hAnsi="Arial" w:cs="Arial"/>
          <w:lang w:val="en-US"/>
        </w:rPr>
        <w:t>Numer</w:t>
      </w:r>
      <w:proofErr w:type="spellEnd"/>
      <w:r w:rsidRPr="001D34B2">
        <w:rPr>
          <w:rFonts w:ascii="Arial" w:hAnsi="Arial" w:cs="Arial"/>
          <w:lang w:val="en-US"/>
        </w:rPr>
        <w:t xml:space="preserve"> </w:t>
      </w:r>
      <w:proofErr w:type="spellStart"/>
      <w:r w:rsidRPr="001D34B2">
        <w:rPr>
          <w:rFonts w:ascii="Arial" w:hAnsi="Arial" w:cs="Arial"/>
          <w:lang w:val="en-US"/>
        </w:rPr>
        <w:t>telefonu</w:t>
      </w:r>
      <w:proofErr w:type="spellEnd"/>
      <w:r w:rsidRPr="001D34B2">
        <w:rPr>
          <w:rFonts w:ascii="Arial" w:hAnsi="Arial" w:cs="Arial"/>
          <w:lang w:val="en-US"/>
        </w:rPr>
        <w:t>:</w:t>
      </w:r>
      <w:r w:rsidRPr="001D34B2">
        <w:rPr>
          <w:rFonts w:ascii="Arial" w:hAnsi="Arial" w:cs="Arial"/>
          <w:lang w:val="en-US"/>
        </w:rPr>
        <w:tab/>
      </w:r>
    </w:p>
    <w:p w14:paraId="0D800BD0" w14:textId="77777777" w:rsidR="00D9521C" w:rsidRPr="001D34B2" w:rsidRDefault="00D9521C" w:rsidP="00D9521C">
      <w:pPr>
        <w:tabs>
          <w:tab w:val="right" w:leader="dot" w:pos="4962"/>
        </w:tabs>
        <w:spacing w:line="240" w:lineRule="auto"/>
        <w:jc w:val="both"/>
        <w:rPr>
          <w:rFonts w:ascii="Arial" w:hAnsi="Arial" w:cs="Arial"/>
          <w:lang w:val="en-US"/>
        </w:rPr>
      </w:pPr>
      <w:proofErr w:type="spellStart"/>
      <w:r w:rsidRPr="001D34B2">
        <w:rPr>
          <w:rFonts w:ascii="Arial" w:hAnsi="Arial" w:cs="Arial"/>
          <w:lang w:val="en-US"/>
        </w:rPr>
        <w:t>Numer</w:t>
      </w:r>
      <w:proofErr w:type="spellEnd"/>
      <w:r w:rsidRPr="001D34B2">
        <w:rPr>
          <w:rFonts w:ascii="Arial" w:hAnsi="Arial" w:cs="Arial"/>
          <w:lang w:val="en-US"/>
        </w:rPr>
        <w:t xml:space="preserve"> </w:t>
      </w:r>
      <w:proofErr w:type="spellStart"/>
      <w:r w:rsidRPr="001D34B2">
        <w:rPr>
          <w:rFonts w:ascii="Arial" w:hAnsi="Arial" w:cs="Arial"/>
          <w:lang w:val="en-US"/>
        </w:rPr>
        <w:t>faksu</w:t>
      </w:r>
      <w:proofErr w:type="spellEnd"/>
      <w:r w:rsidRPr="001D34B2">
        <w:rPr>
          <w:rFonts w:ascii="Arial" w:hAnsi="Arial" w:cs="Arial"/>
          <w:lang w:val="en-US"/>
        </w:rPr>
        <w:t>:</w:t>
      </w:r>
      <w:r w:rsidRPr="001D34B2">
        <w:rPr>
          <w:rFonts w:ascii="Arial" w:hAnsi="Arial" w:cs="Arial"/>
          <w:lang w:val="en-US"/>
        </w:rPr>
        <w:tab/>
      </w:r>
    </w:p>
    <w:p w14:paraId="0451EE60" w14:textId="77777777" w:rsidR="00D9521C" w:rsidRPr="001D34B2" w:rsidRDefault="00D9521C" w:rsidP="00D9521C">
      <w:pPr>
        <w:tabs>
          <w:tab w:val="right" w:leader="dot" w:pos="4962"/>
        </w:tabs>
        <w:spacing w:line="240" w:lineRule="auto"/>
        <w:jc w:val="both"/>
        <w:rPr>
          <w:rFonts w:ascii="Arial" w:hAnsi="Arial" w:cs="Arial"/>
          <w:lang w:val="en-US"/>
        </w:rPr>
      </w:pPr>
      <w:proofErr w:type="spellStart"/>
      <w:r w:rsidRPr="001D34B2">
        <w:rPr>
          <w:rFonts w:ascii="Arial" w:hAnsi="Arial" w:cs="Arial"/>
          <w:lang w:val="en-US"/>
        </w:rPr>
        <w:t>Numer</w:t>
      </w:r>
      <w:proofErr w:type="spellEnd"/>
      <w:r w:rsidRPr="001D34B2">
        <w:rPr>
          <w:rFonts w:ascii="Arial" w:hAnsi="Arial" w:cs="Arial"/>
          <w:lang w:val="en-US"/>
        </w:rPr>
        <w:t xml:space="preserve"> REGON:</w:t>
      </w:r>
      <w:r w:rsidRPr="001D34B2">
        <w:rPr>
          <w:rFonts w:ascii="Arial" w:hAnsi="Arial" w:cs="Arial"/>
          <w:lang w:val="en-US"/>
        </w:rPr>
        <w:tab/>
      </w:r>
    </w:p>
    <w:p w14:paraId="56329B1C" w14:textId="77777777" w:rsidR="00D9521C" w:rsidRPr="001D34B2" w:rsidRDefault="00D9521C" w:rsidP="00D9521C">
      <w:pPr>
        <w:tabs>
          <w:tab w:val="right" w:leader="dot" w:pos="4962"/>
        </w:tabs>
        <w:spacing w:line="240" w:lineRule="auto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>Numer NIP:</w:t>
      </w:r>
      <w:r w:rsidRPr="001D34B2">
        <w:rPr>
          <w:rFonts w:ascii="Arial" w:hAnsi="Arial" w:cs="Arial"/>
        </w:rPr>
        <w:tab/>
      </w:r>
    </w:p>
    <w:p w14:paraId="6E7570E3" w14:textId="77777777" w:rsidR="00D9521C" w:rsidRPr="001D34B2" w:rsidRDefault="00D9521C" w:rsidP="00D9521C">
      <w:pPr>
        <w:tabs>
          <w:tab w:val="right" w:leader="dot" w:pos="4962"/>
        </w:tabs>
        <w:spacing w:line="240" w:lineRule="auto"/>
        <w:jc w:val="both"/>
        <w:rPr>
          <w:rFonts w:ascii="Arial" w:hAnsi="Arial" w:cs="Arial"/>
        </w:rPr>
      </w:pPr>
    </w:p>
    <w:p w14:paraId="2A78AE00" w14:textId="77777777" w:rsidR="00D9521C" w:rsidRPr="001D34B2" w:rsidRDefault="00D9521C" w:rsidP="00D9521C">
      <w:pPr>
        <w:spacing w:before="240" w:line="240" w:lineRule="auto"/>
        <w:rPr>
          <w:rFonts w:ascii="Arial" w:eastAsia="Cambria Math" w:hAnsi="Arial" w:cs="Arial"/>
          <w:b/>
          <w:bCs/>
          <w:u w:val="single"/>
          <w:lang w:eastAsia="pl-PL"/>
        </w:rPr>
      </w:pPr>
      <w:r w:rsidRPr="001D34B2">
        <w:rPr>
          <w:rFonts w:ascii="Arial" w:eastAsia="Cambria Math" w:hAnsi="Arial" w:cs="Arial"/>
          <w:b/>
          <w:bCs/>
          <w:u w:val="single"/>
          <w:lang w:eastAsia="pl-PL"/>
        </w:rPr>
        <w:t>Zobowiązania Wykonawcy</w:t>
      </w:r>
    </w:p>
    <w:p w14:paraId="72B80173" w14:textId="77777777" w:rsidR="00D9521C" w:rsidRPr="001D34B2" w:rsidRDefault="00D9521C" w:rsidP="00D9521C">
      <w:pPr>
        <w:spacing w:line="240" w:lineRule="auto"/>
        <w:jc w:val="both"/>
        <w:rPr>
          <w:rFonts w:ascii="Arial" w:eastAsia="Cambria Math" w:hAnsi="Arial" w:cs="Arial"/>
          <w:lang w:eastAsia="pl-PL"/>
        </w:rPr>
      </w:pPr>
      <w:r w:rsidRPr="001D34B2">
        <w:rPr>
          <w:rFonts w:ascii="Arial" w:eastAsia="Cambria Math" w:hAnsi="Arial" w:cs="Arial"/>
          <w:color w:val="000000"/>
          <w:lang w:eastAsia="pl-PL"/>
        </w:rPr>
        <w:t>Nawiązując do ogłoszenia o zamówieniu publicznym pn.: „Pułapka szczelinowa pi</w:t>
      </w:r>
      <w:r w:rsidRPr="001D34B2">
        <w:rPr>
          <w:rFonts w:ascii="Arial" w:eastAsia="Cambria Math" w:hAnsi="Arial" w:cs="Arial"/>
          <w:color w:val="000000"/>
          <w:lang w:eastAsia="pl-PL"/>
        </w:rPr>
        <w:t>o</w:t>
      </w:r>
      <w:r w:rsidRPr="001D34B2">
        <w:rPr>
          <w:rFonts w:ascii="Arial" w:eastAsia="Cambria Math" w:hAnsi="Arial" w:cs="Arial"/>
          <w:color w:val="000000"/>
          <w:lang w:eastAsia="pl-PL"/>
        </w:rPr>
        <w:t>nowa</w:t>
      </w:r>
      <w:r>
        <w:rPr>
          <w:rFonts w:ascii="Arial" w:eastAsia="Cambria Math" w:hAnsi="Arial" w:cs="Arial"/>
          <w:color w:val="000000"/>
          <w:lang w:eastAsia="pl-PL"/>
        </w:rPr>
        <w:t xml:space="preserve"> oraz elementy dodatkowe </w:t>
      </w:r>
      <w:r w:rsidRPr="001D34B2">
        <w:rPr>
          <w:rFonts w:ascii="Arial" w:eastAsia="Cambria Math" w:hAnsi="Arial" w:cs="Arial"/>
          <w:color w:val="000000"/>
          <w:lang w:eastAsia="pl-PL"/>
        </w:rPr>
        <w:t>” Znak sprawy HP.270.35.2025 oferujemy wykonanie zamówienia, zgodnie z w</w:t>
      </w:r>
      <w:r w:rsidRPr="001D34B2">
        <w:rPr>
          <w:rFonts w:ascii="Arial" w:eastAsia="Cambria Math" w:hAnsi="Arial" w:cs="Arial"/>
          <w:color w:val="000000"/>
          <w:lang w:eastAsia="pl-PL"/>
        </w:rPr>
        <w:t>y</w:t>
      </w:r>
      <w:r w:rsidRPr="001D34B2">
        <w:rPr>
          <w:rFonts w:ascii="Arial" w:eastAsia="Cambria Math" w:hAnsi="Arial" w:cs="Arial"/>
          <w:color w:val="000000"/>
          <w:lang w:eastAsia="pl-PL"/>
        </w:rPr>
        <w:t>mogami Specyfikacji Warunków Zamówienia za cenę:</w:t>
      </w:r>
    </w:p>
    <w:p w14:paraId="181C959C" w14:textId="77777777" w:rsidR="00D9521C" w:rsidRPr="001D34B2" w:rsidRDefault="00D9521C" w:rsidP="00D9521C">
      <w:pPr>
        <w:spacing w:line="240" w:lineRule="auto"/>
        <w:jc w:val="both"/>
        <w:rPr>
          <w:rFonts w:ascii="Arial" w:eastAsia="Cambria Math" w:hAnsi="Arial" w:cs="Arial"/>
          <w:lang w:eastAsia="pl-PL"/>
        </w:rPr>
      </w:pPr>
    </w:p>
    <w:p w14:paraId="1BA44CD4" w14:textId="77777777" w:rsidR="00D9521C" w:rsidRPr="001D34B2" w:rsidRDefault="00D9521C" w:rsidP="00D9521C">
      <w:pPr>
        <w:spacing w:line="240" w:lineRule="auto"/>
        <w:jc w:val="both"/>
        <w:rPr>
          <w:rFonts w:ascii="Arial" w:eastAsia="Cambria Math" w:hAnsi="Arial" w:cs="Arial"/>
          <w:lang w:eastAsia="pl-PL"/>
        </w:rPr>
      </w:pPr>
    </w:p>
    <w:p w14:paraId="09241B9D" w14:textId="77777777" w:rsidR="00D9521C" w:rsidRPr="001D34B2" w:rsidRDefault="00D9521C" w:rsidP="00D9521C">
      <w:pPr>
        <w:spacing w:line="240" w:lineRule="auto"/>
        <w:jc w:val="both"/>
        <w:rPr>
          <w:rFonts w:ascii="Arial" w:eastAsia="Cambria Math" w:hAnsi="Arial" w:cs="Arial"/>
          <w:lang w:eastAsia="pl-PL"/>
        </w:rPr>
      </w:pPr>
    </w:p>
    <w:p w14:paraId="49440B29" w14:textId="77777777" w:rsidR="00D9521C" w:rsidRPr="001D34B2" w:rsidRDefault="00D9521C" w:rsidP="00D9521C">
      <w:pPr>
        <w:spacing w:line="240" w:lineRule="auto"/>
        <w:jc w:val="both"/>
        <w:rPr>
          <w:rFonts w:ascii="Arial" w:eastAsia="Cambria Math" w:hAnsi="Arial" w:cs="Arial"/>
          <w:lang w:eastAsia="pl-PL"/>
        </w:rPr>
      </w:pPr>
    </w:p>
    <w:p w14:paraId="526CF56A" w14:textId="77777777" w:rsidR="00D9521C" w:rsidRPr="001D34B2" w:rsidRDefault="00D9521C" w:rsidP="00D9521C">
      <w:pPr>
        <w:widowControl w:val="0"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390FD553" w14:textId="77777777" w:rsidR="00D9521C" w:rsidRPr="001D34B2" w:rsidRDefault="00D9521C" w:rsidP="00D9521C">
      <w:pPr>
        <w:widowControl w:val="0"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2F77A79F" w14:textId="77777777" w:rsidR="00D9521C" w:rsidRPr="001D34B2" w:rsidRDefault="00D9521C" w:rsidP="00D9521C">
      <w:pPr>
        <w:widowControl w:val="0"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1C6649C4" w14:textId="77777777" w:rsidR="00D9521C" w:rsidRPr="001D34B2" w:rsidRDefault="00D9521C" w:rsidP="00D9521C">
      <w:pPr>
        <w:widowControl w:val="0"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668"/>
        <w:gridCol w:w="883"/>
        <w:gridCol w:w="784"/>
        <w:gridCol w:w="1134"/>
        <w:gridCol w:w="1134"/>
        <w:gridCol w:w="1417"/>
        <w:gridCol w:w="993"/>
        <w:gridCol w:w="1275"/>
      </w:tblGrid>
      <w:tr w:rsidR="00D9521C" w:rsidRPr="001D34B2" w14:paraId="6E21DB4F" w14:textId="77777777" w:rsidTr="00362E28">
        <w:tc>
          <w:tcPr>
            <w:tcW w:w="421" w:type="dxa"/>
            <w:vAlign w:val="center"/>
          </w:tcPr>
          <w:p w14:paraId="1B28B73A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668" w:type="dxa"/>
            <w:vAlign w:val="center"/>
          </w:tcPr>
          <w:p w14:paraId="0409E971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Nazwa towaru</w:t>
            </w:r>
          </w:p>
        </w:tc>
        <w:tc>
          <w:tcPr>
            <w:tcW w:w="883" w:type="dxa"/>
            <w:vAlign w:val="center"/>
          </w:tcPr>
          <w:p w14:paraId="0B4D3E77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Prod</w:t>
            </w: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u</w:t>
            </w: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cent</w:t>
            </w:r>
          </w:p>
        </w:tc>
        <w:tc>
          <w:tcPr>
            <w:tcW w:w="784" w:type="dxa"/>
            <w:vAlign w:val="center"/>
          </w:tcPr>
          <w:p w14:paraId="2D62075D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Jedn.</w:t>
            </w:r>
          </w:p>
          <w:p w14:paraId="24C1541A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miary</w:t>
            </w:r>
          </w:p>
        </w:tc>
        <w:tc>
          <w:tcPr>
            <w:tcW w:w="1134" w:type="dxa"/>
            <w:vAlign w:val="center"/>
          </w:tcPr>
          <w:p w14:paraId="27C430B4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  <w:p w14:paraId="2C8D3944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sztuk</w:t>
            </w:r>
          </w:p>
        </w:tc>
        <w:tc>
          <w:tcPr>
            <w:tcW w:w="1134" w:type="dxa"/>
            <w:vAlign w:val="center"/>
          </w:tcPr>
          <w:p w14:paraId="40DAB14E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Cena netto</w:t>
            </w:r>
          </w:p>
          <w:p w14:paraId="20D0E1BE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za sztukę</w:t>
            </w:r>
          </w:p>
        </w:tc>
        <w:tc>
          <w:tcPr>
            <w:tcW w:w="1417" w:type="dxa"/>
            <w:vAlign w:val="center"/>
          </w:tcPr>
          <w:p w14:paraId="0870F8CA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Wartość netto</w:t>
            </w:r>
          </w:p>
        </w:tc>
        <w:tc>
          <w:tcPr>
            <w:tcW w:w="993" w:type="dxa"/>
            <w:vAlign w:val="center"/>
          </w:tcPr>
          <w:p w14:paraId="71050AC9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VAT</w:t>
            </w:r>
          </w:p>
          <w:p w14:paraId="697BC411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w zł</w:t>
            </w:r>
          </w:p>
        </w:tc>
        <w:tc>
          <w:tcPr>
            <w:tcW w:w="1275" w:type="dxa"/>
            <w:vAlign w:val="center"/>
          </w:tcPr>
          <w:p w14:paraId="4C1DB48A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Wartość</w:t>
            </w:r>
          </w:p>
          <w:p w14:paraId="2AA3EF58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brutto</w:t>
            </w:r>
          </w:p>
        </w:tc>
      </w:tr>
      <w:tr w:rsidR="00D9521C" w:rsidRPr="001D34B2" w14:paraId="65295F42" w14:textId="77777777" w:rsidTr="00362E28">
        <w:tc>
          <w:tcPr>
            <w:tcW w:w="421" w:type="dxa"/>
            <w:vAlign w:val="center"/>
          </w:tcPr>
          <w:p w14:paraId="23E74576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A</w:t>
            </w:r>
          </w:p>
        </w:tc>
        <w:tc>
          <w:tcPr>
            <w:tcW w:w="1668" w:type="dxa"/>
            <w:vAlign w:val="center"/>
          </w:tcPr>
          <w:p w14:paraId="7A6078BC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B</w:t>
            </w:r>
          </w:p>
        </w:tc>
        <w:tc>
          <w:tcPr>
            <w:tcW w:w="883" w:type="dxa"/>
            <w:vAlign w:val="center"/>
          </w:tcPr>
          <w:p w14:paraId="6204BF54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C</w:t>
            </w:r>
          </w:p>
        </w:tc>
        <w:tc>
          <w:tcPr>
            <w:tcW w:w="784" w:type="dxa"/>
            <w:vAlign w:val="center"/>
          </w:tcPr>
          <w:p w14:paraId="6B2CDD3E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34" w:type="dxa"/>
            <w:vAlign w:val="center"/>
          </w:tcPr>
          <w:p w14:paraId="33308AA9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6844480A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F</w:t>
            </w:r>
          </w:p>
        </w:tc>
        <w:tc>
          <w:tcPr>
            <w:tcW w:w="1417" w:type="dxa"/>
            <w:vAlign w:val="center"/>
          </w:tcPr>
          <w:p w14:paraId="1E8C8EE3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G = E x F</w:t>
            </w:r>
          </w:p>
        </w:tc>
        <w:tc>
          <w:tcPr>
            <w:tcW w:w="993" w:type="dxa"/>
            <w:vAlign w:val="center"/>
          </w:tcPr>
          <w:p w14:paraId="1152597C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H</w:t>
            </w:r>
          </w:p>
        </w:tc>
        <w:tc>
          <w:tcPr>
            <w:tcW w:w="1275" w:type="dxa"/>
            <w:vAlign w:val="center"/>
          </w:tcPr>
          <w:p w14:paraId="1F3F944F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D34B2">
              <w:rPr>
                <w:rFonts w:ascii="Arial" w:eastAsia="Times New Roman" w:hAnsi="Arial" w:cs="Arial"/>
                <w:b/>
                <w:bCs/>
                <w:lang w:eastAsia="pl-PL"/>
              </w:rPr>
              <w:t>I=G+H</w:t>
            </w:r>
          </w:p>
        </w:tc>
      </w:tr>
      <w:tr w:rsidR="00D9521C" w:rsidRPr="001D34B2" w14:paraId="6BE08B4B" w14:textId="77777777" w:rsidTr="00362E28">
        <w:trPr>
          <w:cantSplit/>
          <w:trHeight w:val="454"/>
        </w:trPr>
        <w:tc>
          <w:tcPr>
            <w:tcW w:w="421" w:type="dxa"/>
            <w:vAlign w:val="center"/>
          </w:tcPr>
          <w:p w14:paraId="7F384888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68" w:type="dxa"/>
            <w:vAlign w:val="center"/>
          </w:tcPr>
          <w:p w14:paraId="2D437647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01D58CA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1D34B2">
              <w:rPr>
                <w:rFonts w:ascii="Arial" w:eastAsia="Calibri" w:hAnsi="Arial" w:cs="Arial"/>
                <w:lang w:eastAsia="pl-PL"/>
              </w:rPr>
              <w:t>Pułapka szczel</w:t>
            </w:r>
            <w:r w:rsidRPr="001D34B2">
              <w:rPr>
                <w:rFonts w:ascii="Arial" w:eastAsia="Calibri" w:hAnsi="Arial" w:cs="Arial"/>
                <w:lang w:eastAsia="pl-PL"/>
              </w:rPr>
              <w:t>i</w:t>
            </w:r>
            <w:r w:rsidRPr="001D34B2">
              <w:rPr>
                <w:rFonts w:ascii="Arial" w:eastAsia="Calibri" w:hAnsi="Arial" w:cs="Arial"/>
                <w:lang w:eastAsia="pl-PL"/>
              </w:rPr>
              <w:t>nowa pionowa</w:t>
            </w:r>
          </w:p>
          <w:p w14:paraId="50E3EC70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52F26139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3" w:type="dxa"/>
            <w:vAlign w:val="center"/>
          </w:tcPr>
          <w:p w14:paraId="3788AE0F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4" w:type="dxa"/>
            <w:vAlign w:val="center"/>
          </w:tcPr>
          <w:p w14:paraId="118A53F0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2C2D38A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2 000</w:t>
            </w:r>
          </w:p>
        </w:tc>
        <w:tc>
          <w:tcPr>
            <w:tcW w:w="1134" w:type="dxa"/>
            <w:vAlign w:val="center"/>
          </w:tcPr>
          <w:p w14:paraId="073A1533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A4C049E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15A0FFC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672404FF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521C" w:rsidRPr="001D34B2" w14:paraId="5633A507" w14:textId="77777777" w:rsidTr="00362E28">
        <w:trPr>
          <w:cantSplit/>
          <w:trHeight w:val="454"/>
        </w:trPr>
        <w:tc>
          <w:tcPr>
            <w:tcW w:w="421" w:type="dxa"/>
            <w:vAlign w:val="center"/>
          </w:tcPr>
          <w:p w14:paraId="204CA23A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68" w:type="dxa"/>
            <w:vAlign w:val="center"/>
          </w:tcPr>
          <w:p w14:paraId="36F846CA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1D34B2">
              <w:rPr>
                <w:rFonts w:ascii="Arial" w:eastAsia="Calibri" w:hAnsi="Arial" w:cs="Arial"/>
                <w:lang w:eastAsia="pl-PL"/>
              </w:rPr>
              <w:t>Pojemnik chwytny do bezobsługowego odłowu owadów</w:t>
            </w:r>
          </w:p>
        </w:tc>
        <w:tc>
          <w:tcPr>
            <w:tcW w:w="883" w:type="dxa"/>
            <w:vAlign w:val="center"/>
          </w:tcPr>
          <w:p w14:paraId="6DC0844E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4" w:type="dxa"/>
            <w:vAlign w:val="center"/>
          </w:tcPr>
          <w:p w14:paraId="0DA084C6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124AB6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2 500</w:t>
            </w:r>
          </w:p>
        </w:tc>
        <w:tc>
          <w:tcPr>
            <w:tcW w:w="1134" w:type="dxa"/>
            <w:vAlign w:val="center"/>
          </w:tcPr>
          <w:p w14:paraId="72C91D74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7BD637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1D5C530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70FA87AB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521C" w:rsidRPr="001D34B2" w14:paraId="13D3B0FF" w14:textId="77777777" w:rsidTr="00362E28">
        <w:trPr>
          <w:cantSplit/>
          <w:trHeight w:val="454"/>
        </w:trPr>
        <w:tc>
          <w:tcPr>
            <w:tcW w:w="421" w:type="dxa"/>
            <w:vAlign w:val="center"/>
          </w:tcPr>
          <w:p w14:paraId="164EEBC4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68" w:type="dxa"/>
            <w:vAlign w:val="center"/>
          </w:tcPr>
          <w:p w14:paraId="6CB77918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1D34B2">
              <w:rPr>
                <w:rFonts w:ascii="Arial" w:eastAsia="Calibri" w:hAnsi="Arial" w:cs="Arial"/>
                <w:lang w:eastAsia="pl-PL"/>
              </w:rPr>
              <w:t>Płyn do bezobsługowego odłowu owadów</w:t>
            </w:r>
          </w:p>
        </w:tc>
        <w:tc>
          <w:tcPr>
            <w:tcW w:w="883" w:type="dxa"/>
            <w:vAlign w:val="center"/>
          </w:tcPr>
          <w:p w14:paraId="55AD8514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4" w:type="dxa"/>
            <w:vAlign w:val="center"/>
          </w:tcPr>
          <w:p w14:paraId="7CD737BD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litr</w:t>
            </w:r>
          </w:p>
        </w:tc>
        <w:tc>
          <w:tcPr>
            <w:tcW w:w="1134" w:type="dxa"/>
            <w:vAlign w:val="center"/>
          </w:tcPr>
          <w:p w14:paraId="678247F1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17 000</w:t>
            </w:r>
          </w:p>
        </w:tc>
        <w:tc>
          <w:tcPr>
            <w:tcW w:w="1134" w:type="dxa"/>
            <w:vAlign w:val="center"/>
          </w:tcPr>
          <w:p w14:paraId="0C0ED32D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FC82B08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D27A8E6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658754F9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521C" w:rsidRPr="001D34B2" w14:paraId="4E821EF8" w14:textId="77777777" w:rsidTr="00362E28">
        <w:trPr>
          <w:cantSplit/>
          <w:trHeight w:val="454"/>
        </w:trPr>
        <w:tc>
          <w:tcPr>
            <w:tcW w:w="421" w:type="dxa"/>
            <w:vAlign w:val="center"/>
          </w:tcPr>
          <w:p w14:paraId="3B39E6A0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8" w:type="dxa"/>
            <w:vAlign w:val="center"/>
          </w:tcPr>
          <w:p w14:paraId="3751669C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D34B2">
              <w:rPr>
                <w:rFonts w:ascii="Arial" w:eastAsia="Times New Roman" w:hAnsi="Arial" w:cs="Arial"/>
                <w:lang w:eastAsia="pl-PL"/>
              </w:rPr>
              <w:t>Razem</w:t>
            </w:r>
          </w:p>
        </w:tc>
        <w:tc>
          <w:tcPr>
            <w:tcW w:w="883" w:type="dxa"/>
            <w:vAlign w:val="center"/>
          </w:tcPr>
          <w:p w14:paraId="48DA4A62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4" w:type="dxa"/>
            <w:vAlign w:val="center"/>
          </w:tcPr>
          <w:p w14:paraId="79647806" w14:textId="77777777" w:rsidR="00D9521C" w:rsidRPr="001D34B2" w:rsidRDefault="00D9521C" w:rsidP="00362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E5D8A00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583D362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D50FE9D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744A6BA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3FBCF14E" w14:textId="77777777" w:rsidR="00D9521C" w:rsidRPr="001D34B2" w:rsidRDefault="00D9521C" w:rsidP="00362E2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0EADD91" w14:textId="77777777" w:rsidR="00D9521C" w:rsidRPr="001D34B2" w:rsidRDefault="00D9521C" w:rsidP="00D9521C">
      <w:pPr>
        <w:spacing w:line="240" w:lineRule="auto"/>
        <w:jc w:val="both"/>
        <w:rPr>
          <w:rFonts w:ascii="Arial" w:eastAsia="Minion Pro" w:hAnsi="Arial" w:cs="Arial"/>
        </w:rPr>
      </w:pPr>
    </w:p>
    <w:p w14:paraId="7D42FCD5" w14:textId="77777777" w:rsidR="00D9521C" w:rsidRDefault="00D9521C" w:rsidP="00D9521C">
      <w:pPr>
        <w:spacing w:line="240" w:lineRule="auto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 xml:space="preserve">Minimalna gwarancja </w:t>
      </w:r>
      <w:r>
        <w:rPr>
          <w:rFonts w:ascii="Arial" w:eastAsia="Minion Pro" w:hAnsi="Arial" w:cs="Arial"/>
        </w:rPr>
        <w:t xml:space="preserve"> na pułapki</w:t>
      </w:r>
      <w:r w:rsidRPr="001D34B2">
        <w:rPr>
          <w:rFonts w:ascii="Arial" w:eastAsia="Minion Pro" w:hAnsi="Arial" w:cs="Arial"/>
        </w:rPr>
        <w:t xml:space="preserve">– co najmniej </w:t>
      </w:r>
      <w:r>
        <w:rPr>
          <w:rFonts w:ascii="Arial" w:eastAsia="Minion Pro" w:hAnsi="Arial" w:cs="Arial"/>
        </w:rPr>
        <w:t>2 lata</w:t>
      </w:r>
      <w:r w:rsidRPr="001D34B2">
        <w:rPr>
          <w:rFonts w:ascii="Arial" w:eastAsia="Minion Pro" w:hAnsi="Arial" w:cs="Arial"/>
        </w:rPr>
        <w:t xml:space="preserve">; </w:t>
      </w:r>
    </w:p>
    <w:p w14:paraId="0DEA6CA5" w14:textId="77777777" w:rsidR="00D9521C" w:rsidRPr="001D34B2" w:rsidRDefault="00D9521C" w:rsidP="00D9521C">
      <w:pPr>
        <w:spacing w:line="240" w:lineRule="auto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płyn</w:t>
      </w:r>
      <w:r>
        <w:rPr>
          <w:rFonts w:ascii="Arial" w:eastAsia="Minion Pro" w:hAnsi="Arial" w:cs="Arial"/>
        </w:rPr>
        <w:t>-</w:t>
      </w:r>
      <w:r w:rsidRPr="001D34B2">
        <w:rPr>
          <w:rFonts w:ascii="Arial" w:eastAsia="Minion Pro" w:hAnsi="Arial" w:cs="Arial"/>
        </w:rPr>
        <w:t xml:space="preserve"> okres przydatności do użycia min. </w:t>
      </w:r>
      <w:r>
        <w:rPr>
          <w:rFonts w:ascii="Arial" w:eastAsia="Minion Pro" w:hAnsi="Arial" w:cs="Arial"/>
        </w:rPr>
        <w:t>8 miesięcy</w:t>
      </w:r>
    </w:p>
    <w:p w14:paraId="7556B3C1" w14:textId="77777777" w:rsidR="00D9521C" w:rsidRPr="005E38FF" w:rsidRDefault="00D9521C" w:rsidP="00D9521C">
      <w:pPr>
        <w:suppressAutoHyphens/>
        <w:spacing w:after="200" w:line="276" w:lineRule="auto"/>
        <w:jc w:val="both"/>
        <w:rPr>
          <w:rFonts w:ascii="Arial" w:eastAsia="MT Extra" w:hAnsi="Arial" w:cs="Arial"/>
          <w:iCs/>
          <w:color w:val="000000"/>
          <w:szCs w:val="20"/>
          <w:lang w:eastAsia="pl-PL"/>
        </w:rPr>
      </w:pPr>
      <w:r w:rsidRPr="005E38FF">
        <w:rPr>
          <w:rFonts w:ascii="Arial" w:eastAsia="MT Extra" w:hAnsi="Arial" w:cs="Arial"/>
          <w:iCs/>
          <w:color w:val="000000"/>
          <w:szCs w:val="20"/>
          <w:lang w:eastAsia="pl-PL"/>
        </w:rPr>
        <w:t xml:space="preserve">Strony dopuszczają zmianę ilości poszczególnych rodzajów asortymentu określonych w formularzu asortymentowo-cenowym pod warunkiem nie przekroczenia maksymalnej kwoty brutto umowy.  </w:t>
      </w:r>
    </w:p>
    <w:p w14:paraId="1A3AEDB3" w14:textId="77777777" w:rsidR="00D9521C" w:rsidRPr="001D34B2" w:rsidRDefault="00D9521C" w:rsidP="00D9521C">
      <w:pPr>
        <w:spacing w:line="240" w:lineRule="auto"/>
        <w:jc w:val="both"/>
        <w:rPr>
          <w:rFonts w:ascii="Arial" w:eastAsia="Minion Pro" w:hAnsi="Arial" w:cs="Arial"/>
        </w:rPr>
      </w:pPr>
    </w:p>
    <w:p w14:paraId="61BDA5CC" w14:textId="77777777" w:rsidR="00D9521C" w:rsidRPr="001D34B2" w:rsidRDefault="00D9521C" w:rsidP="00D9521C">
      <w:pPr>
        <w:keepNext/>
        <w:keepLines/>
        <w:spacing w:before="60" w:after="0" w:line="240" w:lineRule="auto"/>
        <w:rPr>
          <w:rFonts w:ascii="Arial" w:eastAsia="Minion Pro" w:hAnsi="Arial" w:cs="Arial"/>
          <w:b/>
        </w:rPr>
      </w:pPr>
      <w:r w:rsidRPr="001D34B2">
        <w:rPr>
          <w:rFonts w:ascii="Arial" w:eastAsia="Minion Pro" w:hAnsi="Arial" w:cs="Arial"/>
          <w:b/>
        </w:rPr>
        <w:t>Wartość oferty netto……………..zł</w:t>
      </w:r>
    </w:p>
    <w:p w14:paraId="438E5EAC" w14:textId="77777777" w:rsidR="00D9521C" w:rsidRPr="001D34B2" w:rsidRDefault="00D9521C" w:rsidP="00D9521C">
      <w:pPr>
        <w:keepNext/>
        <w:keepLines/>
        <w:spacing w:before="60" w:after="0" w:line="240" w:lineRule="auto"/>
        <w:rPr>
          <w:rFonts w:ascii="Arial" w:eastAsia="Minion Pro" w:hAnsi="Arial" w:cs="Arial"/>
          <w:b/>
        </w:rPr>
      </w:pPr>
      <w:r w:rsidRPr="001D34B2">
        <w:rPr>
          <w:rFonts w:ascii="Arial" w:eastAsia="Minion Pro" w:hAnsi="Arial" w:cs="Arial"/>
          <w:b/>
        </w:rPr>
        <w:t xml:space="preserve">słownie …………………………………………...zł </w:t>
      </w:r>
    </w:p>
    <w:p w14:paraId="47D2C4F9" w14:textId="77777777" w:rsidR="00D9521C" w:rsidRPr="001D34B2" w:rsidRDefault="00D9521C" w:rsidP="00D9521C">
      <w:pPr>
        <w:keepNext/>
        <w:keepLines/>
        <w:spacing w:before="60" w:after="0" w:line="240" w:lineRule="auto"/>
        <w:rPr>
          <w:rFonts w:ascii="Arial" w:eastAsia="Minion Pro" w:hAnsi="Arial" w:cs="Arial"/>
          <w:b/>
        </w:rPr>
      </w:pPr>
      <w:r w:rsidRPr="001D34B2">
        <w:rPr>
          <w:rFonts w:ascii="Arial" w:eastAsia="Minion Pro" w:hAnsi="Arial" w:cs="Arial"/>
          <w:b/>
        </w:rPr>
        <w:t>wartość podatku VAT ………..zł</w:t>
      </w:r>
    </w:p>
    <w:p w14:paraId="7BDB7226" w14:textId="77777777" w:rsidR="00D9521C" w:rsidRPr="001D34B2" w:rsidRDefault="00D9521C" w:rsidP="00D9521C">
      <w:pPr>
        <w:spacing w:before="60" w:after="0" w:line="240" w:lineRule="auto"/>
        <w:rPr>
          <w:rFonts w:ascii="Arial" w:eastAsia="Minion Pro" w:hAnsi="Arial" w:cs="Arial"/>
          <w:b/>
        </w:rPr>
      </w:pPr>
      <w:r w:rsidRPr="001D34B2">
        <w:rPr>
          <w:rFonts w:ascii="Arial" w:eastAsia="Minion Pro" w:hAnsi="Arial" w:cs="Arial"/>
          <w:b/>
        </w:rPr>
        <w:t xml:space="preserve">Wartość oferty brutto ………………………….zł </w:t>
      </w:r>
    </w:p>
    <w:p w14:paraId="2CB71903" w14:textId="77777777" w:rsidR="00D9521C" w:rsidRPr="001D34B2" w:rsidRDefault="00D9521C" w:rsidP="00D9521C">
      <w:pPr>
        <w:keepNext/>
        <w:keepLines/>
        <w:spacing w:before="240" w:after="60" w:line="240" w:lineRule="auto"/>
        <w:rPr>
          <w:rFonts w:ascii="Arial" w:eastAsia="Minion Pro" w:hAnsi="Arial" w:cs="Arial"/>
          <w:b/>
        </w:rPr>
      </w:pPr>
      <w:r>
        <w:rPr>
          <w:rFonts w:ascii="Arial" w:eastAsia="Minion Pro" w:hAnsi="Arial" w:cs="Arial"/>
          <w:b/>
        </w:rPr>
        <w:t>O</w:t>
      </w:r>
      <w:r w:rsidRPr="001D34B2">
        <w:rPr>
          <w:rFonts w:ascii="Arial" w:eastAsia="Minion Pro" w:hAnsi="Arial" w:cs="Arial"/>
          <w:b/>
        </w:rPr>
        <w:t>świadczam, że:</w:t>
      </w:r>
    </w:p>
    <w:p w14:paraId="07474FA6" w14:textId="77777777" w:rsidR="00D9521C" w:rsidRPr="001D34B2" w:rsidRDefault="00D9521C" w:rsidP="00D9521C">
      <w:pPr>
        <w:numPr>
          <w:ilvl w:val="0"/>
          <w:numId w:val="20"/>
        </w:numPr>
        <w:spacing w:after="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 xml:space="preserve">Zrealizuję dostawę częściową w terminie …… dni roboczych; </w:t>
      </w:r>
    </w:p>
    <w:p w14:paraId="55C758B0" w14:textId="77777777" w:rsidR="00D9521C" w:rsidRPr="001D34B2" w:rsidRDefault="00D9521C" w:rsidP="00D9521C">
      <w:pPr>
        <w:numPr>
          <w:ilvl w:val="0"/>
          <w:numId w:val="20"/>
        </w:numPr>
        <w:spacing w:after="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 xml:space="preserve">Termin płatności: 30 dni </w:t>
      </w:r>
    </w:p>
    <w:p w14:paraId="5BA2396B" w14:textId="77777777" w:rsidR="00D9521C" w:rsidRPr="001D34B2" w:rsidRDefault="00D9521C" w:rsidP="00D9521C">
      <w:pPr>
        <w:numPr>
          <w:ilvl w:val="0"/>
          <w:numId w:val="20"/>
        </w:numPr>
        <w:spacing w:after="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 xml:space="preserve">Reklamacje będą załatwiane w terminie: 14 dni </w:t>
      </w:r>
    </w:p>
    <w:p w14:paraId="7981A3C5" w14:textId="77777777" w:rsidR="00D9521C" w:rsidRPr="001D34B2" w:rsidRDefault="00D9521C" w:rsidP="00D9521C">
      <w:pPr>
        <w:spacing w:line="240" w:lineRule="auto"/>
        <w:ind w:left="720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sposób zgłaszania problemów w przypadku reklamacji: ……………………………..</w:t>
      </w:r>
      <w:r w:rsidRPr="001D34B2">
        <w:rPr>
          <w:rFonts w:ascii="Arial" w:eastAsia="Minion Pro" w:hAnsi="Arial" w:cs="Arial"/>
        </w:rPr>
        <w:tab/>
      </w:r>
    </w:p>
    <w:p w14:paraId="7D74BDF7" w14:textId="77777777" w:rsidR="00D9521C" w:rsidRPr="001D34B2" w:rsidRDefault="00D9521C" w:rsidP="00D9521C">
      <w:pPr>
        <w:keepNext/>
        <w:keepLines/>
        <w:spacing w:before="240" w:line="240" w:lineRule="auto"/>
        <w:rPr>
          <w:rFonts w:ascii="Arial" w:eastAsia="Minion Pro" w:hAnsi="Arial" w:cs="Arial"/>
          <w:b/>
          <w:bCs/>
          <w:u w:val="single"/>
        </w:rPr>
      </w:pPr>
      <w:r w:rsidRPr="001D34B2">
        <w:rPr>
          <w:rFonts w:ascii="Arial" w:eastAsia="Minion Pro" w:hAnsi="Arial" w:cs="Arial"/>
          <w:b/>
          <w:bCs/>
          <w:u w:val="single"/>
        </w:rPr>
        <w:t>Osoby do kontaktów z Zamawiającym:</w:t>
      </w:r>
    </w:p>
    <w:p w14:paraId="02A8A13F" w14:textId="77777777" w:rsidR="00D9521C" w:rsidRPr="001D34B2" w:rsidRDefault="00D9521C" w:rsidP="00D9521C">
      <w:pPr>
        <w:spacing w:line="240" w:lineRule="auto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Osoba/osoby do kontaktów z Zamawiającym odpowiedzialne za wykonanie zobowiązań um</w:t>
      </w:r>
      <w:r w:rsidRPr="001D34B2">
        <w:rPr>
          <w:rFonts w:ascii="Arial" w:eastAsia="Minion Pro" w:hAnsi="Arial" w:cs="Arial"/>
        </w:rPr>
        <w:t>o</w:t>
      </w:r>
      <w:r w:rsidRPr="001D34B2">
        <w:rPr>
          <w:rFonts w:ascii="Arial" w:eastAsia="Minion Pro" w:hAnsi="Arial" w:cs="Arial"/>
        </w:rPr>
        <w:t>wy:</w:t>
      </w:r>
    </w:p>
    <w:p w14:paraId="1A3EB2C0" w14:textId="77777777" w:rsidR="00D9521C" w:rsidRPr="001D34B2" w:rsidRDefault="00D9521C" w:rsidP="00D9521C">
      <w:pPr>
        <w:tabs>
          <w:tab w:val="right" w:leader="dot" w:pos="5812"/>
          <w:tab w:val="right" w:leader="dot" w:pos="8505"/>
        </w:tabs>
        <w:spacing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lastRenderedPageBreak/>
        <w:tab/>
        <w:t>tel. kontaktowy/faks:</w:t>
      </w:r>
      <w:r w:rsidRPr="001D34B2">
        <w:rPr>
          <w:rFonts w:ascii="Arial" w:eastAsia="Minion Pro" w:hAnsi="Arial" w:cs="Arial"/>
        </w:rPr>
        <w:tab/>
      </w:r>
    </w:p>
    <w:p w14:paraId="725C2074" w14:textId="77777777" w:rsidR="00D9521C" w:rsidRPr="001D34B2" w:rsidRDefault="00D9521C" w:rsidP="00D9521C">
      <w:pPr>
        <w:tabs>
          <w:tab w:val="right" w:leader="dot" w:pos="8505"/>
        </w:tabs>
        <w:spacing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zakres odpowiedzialności</w:t>
      </w:r>
      <w:r w:rsidRPr="001D34B2">
        <w:rPr>
          <w:rFonts w:ascii="Arial" w:eastAsia="Minion Pro" w:hAnsi="Arial" w:cs="Arial"/>
        </w:rPr>
        <w:tab/>
      </w:r>
    </w:p>
    <w:p w14:paraId="5355F588" w14:textId="77777777" w:rsidR="00D9521C" w:rsidRPr="001D34B2" w:rsidRDefault="00D9521C" w:rsidP="00D9521C">
      <w:pPr>
        <w:spacing w:before="240" w:line="240" w:lineRule="auto"/>
        <w:rPr>
          <w:rFonts w:ascii="Arial" w:eastAsia="Minion Pro" w:hAnsi="Arial" w:cs="Arial"/>
          <w:b/>
          <w:bCs/>
          <w:u w:val="single"/>
        </w:rPr>
      </w:pPr>
      <w:r w:rsidRPr="001D34B2">
        <w:rPr>
          <w:rFonts w:ascii="Arial" w:eastAsia="Minion Pro" w:hAnsi="Arial" w:cs="Arial"/>
          <w:b/>
          <w:bCs/>
          <w:u w:val="single"/>
        </w:rPr>
        <w:t>Pełnomocnik w przypadku składania oferty wspólnej</w:t>
      </w:r>
    </w:p>
    <w:p w14:paraId="23B931C2" w14:textId="77777777" w:rsidR="00D9521C" w:rsidRPr="001D34B2" w:rsidRDefault="00D9521C" w:rsidP="00D9521C">
      <w:pPr>
        <w:tabs>
          <w:tab w:val="right" w:leader="dot" w:pos="8505"/>
        </w:tabs>
        <w:spacing w:before="24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Nazwisko, imię</w:t>
      </w:r>
      <w:r w:rsidRPr="001D34B2">
        <w:rPr>
          <w:rFonts w:ascii="Arial" w:eastAsia="Minion Pro" w:hAnsi="Arial" w:cs="Arial"/>
        </w:rPr>
        <w:tab/>
      </w:r>
      <w:r w:rsidRPr="001D34B2">
        <w:rPr>
          <w:rFonts w:ascii="Arial" w:eastAsia="Minion Pro" w:hAnsi="Arial" w:cs="Arial"/>
        </w:rPr>
        <w:tab/>
      </w:r>
    </w:p>
    <w:p w14:paraId="12B6A0AB" w14:textId="77777777" w:rsidR="00D9521C" w:rsidRPr="001D34B2" w:rsidRDefault="00D9521C" w:rsidP="00D9521C">
      <w:pPr>
        <w:tabs>
          <w:tab w:val="right" w:leader="dot" w:pos="8505"/>
        </w:tabs>
        <w:spacing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Stanowisko</w:t>
      </w:r>
      <w:r w:rsidRPr="001D34B2">
        <w:rPr>
          <w:rFonts w:ascii="Arial" w:eastAsia="Minion Pro" w:hAnsi="Arial" w:cs="Arial"/>
        </w:rPr>
        <w:tab/>
      </w:r>
    </w:p>
    <w:p w14:paraId="033E74A6" w14:textId="77777777" w:rsidR="00D9521C" w:rsidRPr="001D34B2" w:rsidRDefault="00D9521C" w:rsidP="00D9521C">
      <w:pPr>
        <w:tabs>
          <w:tab w:val="right" w:leader="dot" w:pos="5103"/>
          <w:tab w:val="right" w:leader="dot" w:pos="8505"/>
        </w:tabs>
        <w:spacing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Telefon</w:t>
      </w:r>
      <w:r w:rsidRPr="001D34B2">
        <w:rPr>
          <w:rFonts w:ascii="Arial" w:eastAsia="Minion Pro" w:hAnsi="Arial" w:cs="Arial"/>
        </w:rPr>
        <w:tab/>
        <w:t>Faks</w:t>
      </w:r>
      <w:r w:rsidRPr="001D34B2">
        <w:rPr>
          <w:rFonts w:ascii="Arial" w:eastAsia="Minion Pro" w:hAnsi="Arial" w:cs="Arial"/>
        </w:rPr>
        <w:tab/>
      </w:r>
      <w:r w:rsidRPr="001D34B2">
        <w:rPr>
          <w:rFonts w:ascii="Arial" w:eastAsia="Minion Pro" w:hAnsi="Arial" w:cs="Arial"/>
        </w:rPr>
        <w:tab/>
      </w:r>
    </w:p>
    <w:p w14:paraId="0E0DC472" w14:textId="77777777" w:rsidR="00D9521C" w:rsidRPr="001D34B2" w:rsidRDefault="00D9521C" w:rsidP="00D9521C">
      <w:pPr>
        <w:keepNext/>
        <w:keepLines/>
        <w:spacing w:line="240" w:lineRule="auto"/>
        <w:ind w:left="62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Zakres</w:t>
      </w:r>
      <w:r w:rsidRPr="001D34B2">
        <w:rPr>
          <w:rFonts w:ascii="Arial" w:eastAsia="Minion Pro" w:hAnsi="Arial" w:cs="Arial"/>
          <w:vertAlign w:val="superscript"/>
        </w:rPr>
        <w:t>*)</w:t>
      </w:r>
      <w:r w:rsidRPr="001D34B2">
        <w:rPr>
          <w:rFonts w:ascii="Arial" w:eastAsia="Minion Pro" w:hAnsi="Arial" w:cs="Arial"/>
        </w:rPr>
        <w:t>:</w:t>
      </w:r>
    </w:p>
    <w:p w14:paraId="41360F7A" w14:textId="77777777" w:rsidR="00D9521C" w:rsidRPr="001D34B2" w:rsidRDefault="00D9521C" w:rsidP="00D9521C">
      <w:pPr>
        <w:numPr>
          <w:ilvl w:val="0"/>
          <w:numId w:val="1"/>
        </w:numPr>
        <w:spacing w:after="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do reprezentowania w postępowaniu,</w:t>
      </w:r>
    </w:p>
    <w:p w14:paraId="51FC7F6E" w14:textId="77777777" w:rsidR="00D9521C" w:rsidRPr="001D34B2" w:rsidRDefault="00D9521C" w:rsidP="00D9521C">
      <w:pPr>
        <w:numPr>
          <w:ilvl w:val="0"/>
          <w:numId w:val="1"/>
        </w:numPr>
        <w:spacing w:after="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do reprezentowania w postępowaniu i zawarcia umowy,</w:t>
      </w:r>
    </w:p>
    <w:p w14:paraId="5EB17D12" w14:textId="77777777" w:rsidR="00D9521C" w:rsidRPr="001D34B2" w:rsidRDefault="00D9521C" w:rsidP="00D9521C">
      <w:pPr>
        <w:numPr>
          <w:ilvl w:val="0"/>
          <w:numId w:val="1"/>
        </w:numPr>
        <w:spacing w:after="0" w:line="240" w:lineRule="auto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do zawarcia umowy.</w:t>
      </w:r>
    </w:p>
    <w:p w14:paraId="5A17FAC6" w14:textId="77777777" w:rsidR="00D9521C" w:rsidRPr="001D34B2" w:rsidRDefault="00D9521C" w:rsidP="00D9521C">
      <w:pPr>
        <w:spacing w:before="240" w:line="240" w:lineRule="auto"/>
        <w:rPr>
          <w:rFonts w:ascii="Arial" w:eastAsia="Minion Pro" w:hAnsi="Arial" w:cs="Arial"/>
          <w:b/>
          <w:bCs/>
          <w:u w:val="single"/>
        </w:rPr>
      </w:pPr>
      <w:r w:rsidRPr="001D34B2">
        <w:rPr>
          <w:rFonts w:ascii="Arial" w:eastAsia="Minion Pro" w:hAnsi="Arial" w:cs="Arial"/>
          <w:b/>
          <w:bCs/>
          <w:u w:val="single"/>
        </w:rPr>
        <w:t>Oświadczenie dotyczące postanowień specyfikacji warunków zamówienia.</w:t>
      </w:r>
    </w:p>
    <w:p w14:paraId="64FC5299" w14:textId="77777777" w:rsidR="00D9521C" w:rsidRPr="001D34B2" w:rsidRDefault="00D9521C" w:rsidP="00D9521C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Oświadczamy, że zapoznaliśmy się ze specyfikacją warunków zamówienia, nie wnosimy żadnych zastrzeżeń oraz uzyskaliśmy niezbędne informacje do przygotowania oferty.</w:t>
      </w:r>
    </w:p>
    <w:p w14:paraId="3EF99B2A" w14:textId="77777777" w:rsidR="00D9521C" w:rsidRPr="001D34B2" w:rsidRDefault="00D9521C" w:rsidP="00D9521C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Oświadczamy, że uważamy się za związanych z ofertą przez czas wskazany w specyf</w:t>
      </w:r>
      <w:r w:rsidRPr="001D34B2">
        <w:rPr>
          <w:rFonts w:ascii="Arial" w:eastAsia="Minion Pro" w:hAnsi="Arial" w:cs="Arial"/>
        </w:rPr>
        <w:t>i</w:t>
      </w:r>
      <w:r w:rsidRPr="001D34B2">
        <w:rPr>
          <w:rFonts w:ascii="Arial" w:eastAsia="Minion Pro" w:hAnsi="Arial" w:cs="Arial"/>
        </w:rPr>
        <w:t>kacji warunków zamówienia.</w:t>
      </w:r>
    </w:p>
    <w:p w14:paraId="08C25D19" w14:textId="77777777" w:rsidR="00D9521C" w:rsidRPr="001D34B2" w:rsidRDefault="00D9521C" w:rsidP="00D9521C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Oświadczamy, że załączone do specyfikacji warunków zamówienia wymagania stawiane Wykonawcy oraz postanowienia umowy zostały przez nas zaakceptowane bez zastrz</w:t>
      </w:r>
      <w:r w:rsidRPr="001D34B2">
        <w:rPr>
          <w:rFonts w:ascii="Arial" w:eastAsia="Minion Pro" w:hAnsi="Arial" w:cs="Arial"/>
        </w:rPr>
        <w:t>e</w:t>
      </w:r>
      <w:r w:rsidRPr="001D34B2">
        <w:rPr>
          <w:rFonts w:ascii="Arial" w:eastAsia="Minion Pro" w:hAnsi="Arial" w:cs="Arial"/>
        </w:rPr>
        <w:t xml:space="preserve">żeń i zobowiązujemy się w przypadku wyboru naszej oferty do zawarcia umowy w miejscu i terminie wyznaczonym przez Zamawiającego. </w:t>
      </w:r>
    </w:p>
    <w:p w14:paraId="237A3C75" w14:textId="77777777" w:rsidR="00D9521C" w:rsidRPr="001D34B2" w:rsidRDefault="00D9521C" w:rsidP="00D9521C">
      <w:pPr>
        <w:numPr>
          <w:ilvl w:val="0"/>
          <w:numId w:val="2"/>
        </w:numPr>
        <w:spacing w:before="120" w:after="0" w:line="240" w:lineRule="auto"/>
        <w:ind w:left="567" w:hanging="283"/>
        <w:rPr>
          <w:rFonts w:ascii="Arial" w:eastAsia="Minion Pro" w:hAnsi="Arial" w:cs="Arial"/>
          <w:bCs/>
        </w:rPr>
      </w:pPr>
      <w:r w:rsidRPr="001D34B2">
        <w:rPr>
          <w:rFonts w:ascii="Arial" w:eastAsia="Minion Pro" w:hAnsi="Arial" w:cs="Arial"/>
        </w:rPr>
        <w:t>Następujące</w:t>
      </w:r>
      <w:r w:rsidRPr="001D34B2">
        <w:rPr>
          <w:rFonts w:ascii="Arial" w:eastAsia="Minion Pro" w:hAnsi="Arial" w:cs="Arial"/>
          <w:bCs/>
        </w:rPr>
        <w:t xml:space="preserve"> informacje zawarte w naszej ofercie stanowią tajemnicę przedsiębiorstwa: </w:t>
      </w:r>
    </w:p>
    <w:p w14:paraId="236E2D12" w14:textId="77777777" w:rsidR="00D9521C" w:rsidRPr="001D34B2" w:rsidRDefault="00D9521C" w:rsidP="00D9521C">
      <w:pPr>
        <w:tabs>
          <w:tab w:val="left" w:leader="dot" w:pos="9214"/>
        </w:tabs>
        <w:spacing w:before="120" w:line="240" w:lineRule="auto"/>
        <w:ind w:left="567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ab/>
      </w:r>
      <w:r w:rsidRPr="001D34B2">
        <w:rPr>
          <w:rFonts w:ascii="Arial" w:eastAsia="Minion Pro" w:hAnsi="Arial" w:cs="Arial"/>
        </w:rPr>
        <w:tab/>
      </w:r>
    </w:p>
    <w:p w14:paraId="54C3D9D7" w14:textId="77777777" w:rsidR="00D9521C" w:rsidRPr="001D34B2" w:rsidRDefault="00D9521C" w:rsidP="00D9521C">
      <w:pPr>
        <w:spacing w:before="120" w:after="60" w:line="240" w:lineRule="auto"/>
        <w:jc w:val="both"/>
        <w:rPr>
          <w:rFonts w:ascii="Arial" w:eastAsia="Minion Pro" w:hAnsi="Arial" w:cs="Arial"/>
          <w:bCs/>
        </w:rPr>
      </w:pPr>
      <w:r w:rsidRPr="001D34B2">
        <w:rPr>
          <w:rFonts w:ascii="Arial" w:eastAsia="Minion Pro" w:hAnsi="Arial" w:cs="Arial"/>
        </w:rPr>
        <w:t>Uzasadnienie</w:t>
      </w:r>
      <w:r w:rsidRPr="001D34B2">
        <w:rPr>
          <w:rFonts w:ascii="Arial" w:eastAsia="Minion Pro" w:hAnsi="Arial" w:cs="Arial"/>
          <w:bCs/>
        </w:rPr>
        <w:t xml:space="preserve"> zastrzeżenia ww. informacji jako tajemnicy przedsiębiorstwa zostało załączone do naszej oferty. </w:t>
      </w:r>
    </w:p>
    <w:p w14:paraId="7888DFD3" w14:textId="77777777" w:rsidR="00D9521C" w:rsidRPr="001D34B2" w:rsidRDefault="00D9521C" w:rsidP="00D9521C">
      <w:pPr>
        <w:tabs>
          <w:tab w:val="left" w:leader="dot" w:pos="9214"/>
        </w:tabs>
        <w:spacing w:before="120" w:after="60" w:line="240" w:lineRule="auto"/>
        <w:jc w:val="both"/>
        <w:rPr>
          <w:rFonts w:ascii="Arial" w:eastAsia="Minion Pro" w:hAnsi="Arial" w:cs="Arial"/>
          <w:bCs/>
        </w:rPr>
      </w:pPr>
      <w:r w:rsidRPr="001D34B2">
        <w:rPr>
          <w:rFonts w:ascii="Arial" w:eastAsia="Minion Pro" w:hAnsi="Arial" w:cs="Arial"/>
          <w:bCs/>
        </w:rPr>
        <w:t xml:space="preserve">Wszelką korespondencję w sprawie niniejszego postępowania należy kierować na adres e-mail: </w:t>
      </w:r>
    </w:p>
    <w:p w14:paraId="35FF8FDF" w14:textId="77777777" w:rsidR="00D9521C" w:rsidRPr="001D34B2" w:rsidRDefault="00D9521C" w:rsidP="00D9521C">
      <w:pPr>
        <w:tabs>
          <w:tab w:val="left" w:leader="dot" w:pos="9214"/>
        </w:tabs>
        <w:spacing w:before="120" w:line="240" w:lineRule="auto"/>
        <w:jc w:val="both"/>
        <w:rPr>
          <w:rFonts w:ascii="Arial" w:eastAsia="Minion Pro" w:hAnsi="Arial" w:cs="Arial"/>
          <w:bCs/>
        </w:rPr>
      </w:pPr>
      <w:r w:rsidRPr="001D34B2">
        <w:rPr>
          <w:rFonts w:ascii="Arial" w:eastAsia="Minion Pro" w:hAnsi="Arial" w:cs="Arial"/>
          <w:bCs/>
        </w:rPr>
        <w:tab/>
      </w:r>
    </w:p>
    <w:p w14:paraId="283F3F58" w14:textId="77777777" w:rsidR="00D9521C" w:rsidRPr="001D34B2" w:rsidRDefault="00D9521C" w:rsidP="00D9521C">
      <w:pPr>
        <w:spacing w:before="120" w:after="60" w:line="240" w:lineRule="auto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Oświadczamy, iż realizując zamówienie będziemy stosować przepisy rozporządzenia Parl</w:t>
      </w:r>
      <w:r w:rsidRPr="001D34B2">
        <w:rPr>
          <w:rFonts w:ascii="Arial" w:eastAsia="Minion Pro" w:hAnsi="Arial" w:cs="Arial"/>
        </w:rPr>
        <w:t>a</w:t>
      </w:r>
      <w:r w:rsidRPr="001D34B2">
        <w:rPr>
          <w:rFonts w:ascii="Arial" w:eastAsia="Minion Pro" w:hAnsi="Arial" w:cs="Arial"/>
        </w:rPr>
        <w:t>mentu Europejskiego i Rady (UE) 2016/679 z dnia 27 kwietnia 2016 r. w sprawie ochrony osób fizycznych w związku z przetwarzaniem danych osobowych i w sprawie swobodnego przepł</w:t>
      </w:r>
      <w:r w:rsidRPr="001D34B2">
        <w:rPr>
          <w:rFonts w:ascii="Arial" w:eastAsia="Minion Pro" w:hAnsi="Arial" w:cs="Arial"/>
        </w:rPr>
        <w:t>y</w:t>
      </w:r>
      <w:r w:rsidRPr="001D34B2">
        <w:rPr>
          <w:rFonts w:ascii="Arial" w:eastAsia="Minion Pro" w:hAnsi="Arial" w:cs="Arial"/>
        </w:rPr>
        <w:t>wu takich danych oraz uchylenia dyrektywy 95/46/WE (ogólne rozporządzenie o ochronie d</w:t>
      </w:r>
      <w:r w:rsidRPr="001D34B2">
        <w:rPr>
          <w:rFonts w:ascii="Arial" w:eastAsia="Minion Pro" w:hAnsi="Arial" w:cs="Arial"/>
        </w:rPr>
        <w:t>a</w:t>
      </w:r>
      <w:r w:rsidRPr="001D34B2">
        <w:rPr>
          <w:rFonts w:ascii="Arial" w:eastAsia="Minion Pro" w:hAnsi="Arial" w:cs="Arial"/>
        </w:rPr>
        <w:t xml:space="preserve">nych, Dz. Urz. UE L 2016 r. nr. 119 s. 1 – „RODO”). </w:t>
      </w:r>
    </w:p>
    <w:p w14:paraId="1D6DEAF0" w14:textId="77777777" w:rsidR="00D9521C" w:rsidRPr="001D34B2" w:rsidRDefault="00D9521C" w:rsidP="00D9521C">
      <w:pPr>
        <w:spacing w:before="120" w:after="60" w:line="240" w:lineRule="auto"/>
        <w:jc w:val="both"/>
        <w:rPr>
          <w:rFonts w:ascii="Arial" w:eastAsia="Minion Pro" w:hAnsi="Arial" w:cs="Arial"/>
        </w:rPr>
      </w:pPr>
      <w:r w:rsidRPr="001D34B2">
        <w:rPr>
          <w:rFonts w:ascii="Arial" w:eastAsia="Minion Pro" w:hAnsi="Arial" w:cs="Arial"/>
        </w:rPr>
        <w:t>Oświadczamy, że wypełniliśmy obowiązki informacyjne przewidziane w art. 13 lub art. 14 R</w:t>
      </w:r>
      <w:r w:rsidRPr="001D34B2">
        <w:rPr>
          <w:rFonts w:ascii="Arial" w:eastAsia="Minion Pro" w:hAnsi="Arial" w:cs="Arial"/>
        </w:rPr>
        <w:t>O</w:t>
      </w:r>
      <w:r w:rsidRPr="001D34B2">
        <w:rPr>
          <w:rFonts w:ascii="Arial" w:eastAsia="Minion Pro" w:hAnsi="Arial" w:cs="Arial"/>
        </w:rPr>
        <w:t>DO wobec osób fizycznych, od których dane osobowe bezpośrednio lub pośrednio pozyskal</w:t>
      </w:r>
      <w:r w:rsidRPr="001D34B2">
        <w:rPr>
          <w:rFonts w:ascii="Arial" w:eastAsia="Minion Pro" w:hAnsi="Arial" w:cs="Arial"/>
        </w:rPr>
        <w:t>i</w:t>
      </w:r>
      <w:r w:rsidRPr="001D34B2">
        <w:rPr>
          <w:rFonts w:ascii="Arial" w:eastAsia="Minion Pro" w:hAnsi="Arial" w:cs="Arial"/>
        </w:rPr>
        <w:t>śmy w celu ubiegania się o udzielenie zamówienia publicznego w niniejszym postępowaniu.</w:t>
      </w:r>
    </w:p>
    <w:p w14:paraId="1CDAB61B" w14:textId="77777777" w:rsidR="00D9521C" w:rsidRPr="001D34B2" w:rsidRDefault="00D9521C" w:rsidP="00D9521C">
      <w:pPr>
        <w:spacing w:before="240" w:line="240" w:lineRule="auto"/>
        <w:rPr>
          <w:rFonts w:ascii="Arial" w:eastAsia="Minion Pro" w:hAnsi="Arial" w:cs="Arial"/>
          <w:b/>
          <w:bCs/>
          <w:u w:val="single"/>
        </w:rPr>
      </w:pPr>
      <w:r w:rsidRPr="001D34B2">
        <w:rPr>
          <w:rFonts w:ascii="Arial" w:eastAsia="Minion Pro" w:hAnsi="Arial" w:cs="Arial"/>
          <w:b/>
          <w:bCs/>
          <w:u w:val="single"/>
        </w:rPr>
        <w:t>Załącznikami do składanej oferty są:</w:t>
      </w:r>
    </w:p>
    <w:p w14:paraId="0D88F723" w14:textId="77777777" w:rsidR="00D9521C" w:rsidRPr="001D34B2" w:rsidRDefault="00D9521C" w:rsidP="00D9521C">
      <w:pPr>
        <w:spacing w:line="240" w:lineRule="auto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…………………………………………………</w:t>
      </w:r>
    </w:p>
    <w:p w14:paraId="5A7DBE93" w14:textId="77777777" w:rsidR="00D9521C" w:rsidRPr="001D34B2" w:rsidRDefault="00D9521C" w:rsidP="00D9521C">
      <w:pPr>
        <w:spacing w:line="240" w:lineRule="auto"/>
        <w:rPr>
          <w:rFonts w:ascii="Arial" w:hAnsi="Arial" w:cs="Arial"/>
        </w:rPr>
      </w:pPr>
      <w:r w:rsidRPr="001D34B2">
        <w:rPr>
          <w:rFonts w:ascii="Arial" w:hAnsi="Arial" w:cs="Arial"/>
        </w:rPr>
        <w:t>…………...……………………………………</w:t>
      </w:r>
    </w:p>
    <w:p w14:paraId="2504E479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1D34B2">
        <w:rPr>
          <w:rFonts w:ascii="Arial" w:eastAsia="@SimSun" w:hAnsi="Arial" w:cs="Arial"/>
          <w:b/>
          <w:i/>
          <w:color w:val="7F7F7F"/>
          <w:lang w:eastAsia="pl-PL"/>
        </w:rPr>
        <w:lastRenderedPageBreak/>
        <w:t xml:space="preserve">Kwalifikowany podpis elektroniczny / podpis zaufany / podpis osobisty osoby (osób) upoważnionej (upoważnionych) </w:t>
      </w:r>
    </w:p>
    <w:p w14:paraId="47BDABFB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1D34B2">
        <w:rPr>
          <w:rFonts w:ascii="Arial" w:eastAsia="@SimSun" w:hAnsi="Arial" w:cs="Arial"/>
          <w:b/>
          <w:i/>
          <w:color w:val="7F7F7F"/>
          <w:lang w:eastAsia="pl-PL"/>
        </w:rPr>
        <w:t>do reprezentowania wykonawcy</w:t>
      </w:r>
    </w:p>
    <w:p w14:paraId="527B9499" w14:textId="77777777" w:rsidR="00D9521C" w:rsidRPr="001D34B2" w:rsidRDefault="00D9521C" w:rsidP="00D9521C">
      <w:pPr>
        <w:spacing w:line="240" w:lineRule="auto"/>
        <w:rPr>
          <w:rFonts w:ascii="Arial" w:eastAsia="Minion Pro" w:hAnsi="Arial" w:cs="Arial"/>
          <w:bCs/>
        </w:rPr>
      </w:pPr>
      <w:r w:rsidRPr="001D34B2">
        <w:rPr>
          <w:rFonts w:ascii="Arial" w:eastAsia="Minion Pro" w:hAnsi="Arial" w:cs="Arial"/>
          <w:bCs/>
        </w:rPr>
        <w:t>* - niepotrzebne skreślić</w:t>
      </w:r>
    </w:p>
    <w:p w14:paraId="6A00984E" w14:textId="77777777" w:rsidR="00D9521C" w:rsidRPr="001D34B2" w:rsidRDefault="00D9521C" w:rsidP="00D9521C">
      <w:pPr>
        <w:spacing w:after="0" w:line="240" w:lineRule="auto"/>
        <w:rPr>
          <w:rFonts w:ascii="Arial" w:eastAsia="Cambria Math" w:hAnsi="Arial" w:cs="Arial"/>
          <w:bCs/>
        </w:rPr>
      </w:pPr>
    </w:p>
    <w:p w14:paraId="33DFE9AA" w14:textId="77777777" w:rsidR="00D9521C" w:rsidRPr="001D34B2" w:rsidRDefault="00D9521C" w:rsidP="00D9521C">
      <w:pPr>
        <w:spacing w:after="0" w:line="240" w:lineRule="auto"/>
        <w:rPr>
          <w:rFonts w:ascii="Arial" w:eastAsia="Cambria Math" w:hAnsi="Arial" w:cs="Arial"/>
          <w:bCs/>
        </w:rPr>
      </w:pPr>
    </w:p>
    <w:p w14:paraId="3013E5DE" w14:textId="77777777" w:rsidR="00D9521C" w:rsidRPr="001D34B2" w:rsidRDefault="00D9521C" w:rsidP="00D9521C">
      <w:pPr>
        <w:spacing w:after="0" w:line="240" w:lineRule="auto"/>
        <w:rPr>
          <w:rFonts w:ascii="Arial" w:eastAsia="Cambria Math" w:hAnsi="Arial" w:cs="Arial"/>
          <w:bCs/>
        </w:rPr>
      </w:pPr>
    </w:p>
    <w:p w14:paraId="06663797" w14:textId="77777777" w:rsidR="00D9521C" w:rsidRPr="001D34B2" w:rsidRDefault="00D9521C" w:rsidP="00D9521C">
      <w:pPr>
        <w:spacing w:after="840" w:line="240" w:lineRule="auto"/>
        <w:jc w:val="right"/>
        <w:rPr>
          <w:rFonts w:ascii="Arial" w:hAnsi="Arial" w:cs="Arial"/>
          <w:b/>
          <w:snapToGrid w:val="0"/>
          <w:lang w:eastAsia="pl-PL"/>
        </w:rPr>
      </w:pPr>
      <w:r>
        <w:rPr>
          <w:rFonts w:ascii="Arial" w:hAnsi="Arial" w:cs="Arial"/>
          <w:b/>
          <w:snapToGrid w:val="0"/>
          <w:lang w:eastAsia="pl-PL"/>
        </w:rPr>
        <w:t>Z</w:t>
      </w:r>
      <w:r w:rsidRPr="001D34B2">
        <w:rPr>
          <w:rFonts w:ascii="Arial" w:hAnsi="Arial" w:cs="Arial"/>
          <w:b/>
          <w:snapToGrid w:val="0"/>
          <w:lang w:eastAsia="pl-PL"/>
        </w:rPr>
        <w:t>ałącznik Nr 2 do SWZ, znak sprawy HP.270.35.2025</w:t>
      </w:r>
    </w:p>
    <w:p w14:paraId="1A6F4957" w14:textId="77777777" w:rsidR="00D9521C" w:rsidRPr="001D34B2" w:rsidRDefault="00D9521C" w:rsidP="00D9521C">
      <w:pPr>
        <w:spacing w:before="240" w:line="240" w:lineRule="auto"/>
        <w:rPr>
          <w:rFonts w:ascii="Arial" w:eastAsia="Cambria Math" w:hAnsi="Arial" w:cs="Arial"/>
          <w:b/>
          <w:bCs/>
          <w:u w:val="single"/>
          <w:lang w:eastAsia="pl-PL"/>
        </w:rPr>
      </w:pPr>
      <w:r w:rsidRPr="001D34B2">
        <w:rPr>
          <w:rFonts w:ascii="Arial" w:eastAsia="Cambria Math" w:hAnsi="Arial" w:cs="Arial"/>
          <w:b/>
          <w:bCs/>
          <w:u w:val="single"/>
          <w:lang w:eastAsia="pl-PL"/>
        </w:rPr>
        <w:t>Wykonawca:</w:t>
      </w:r>
    </w:p>
    <w:p w14:paraId="3A5D4BE6" w14:textId="77777777" w:rsidR="00D9521C" w:rsidRPr="001D34B2" w:rsidRDefault="00D9521C" w:rsidP="00D9521C">
      <w:pPr>
        <w:tabs>
          <w:tab w:val="left" w:leader="dot" w:pos="7797"/>
        </w:tabs>
        <w:spacing w:before="120" w:after="0" w:line="240" w:lineRule="auto"/>
        <w:ind w:right="1444"/>
        <w:jc w:val="both"/>
        <w:rPr>
          <w:rFonts w:ascii="Arial" w:eastAsia="Cambria Math" w:hAnsi="Arial" w:cs="Arial"/>
          <w:bCs/>
        </w:rPr>
      </w:pPr>
      <w:r w:rsidRPr="001D34B2">
        <w:rPr>
          <w:rFonts w:ascii="Arial" w:eastAsia="Cambria Math" w:hAnsi="Arial" w:cs="Arial"/>
          <w:bCs/>
        </w:rPr>
        <w:tab/>
      </w:r>
    </w:p>
    <w:p w14:paraId="2835805C" w14:textId="77777777" w:rsidR="00D9521C" w:rsidRPr="001D34B2" w:rsidRDefault="00D9521C" w:rsidP="00D9521C">
      <w:pPr>
        <w:widowControl w:val="0"/>
        <w:tabs>
          <w:tab w:val="left" w:leader="dot" w:pos="7797"/>
        </w:tabs>
        <w:autoSpaceDE w:val="0"/>
        <w:autoSpaceDN w:val="0"/>
        <w:adjustRightInd w:val="0"/>
        <w:spacing w:line="240" w:lineRule="auto"/>
        <w:ind w:right="1444"/>
        <w:jc w:val="center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1D34B2">
        <w:rPr>
          <w:rFonts w:ascii="Arial" w:hAnsi="Arial" w:cs="Arial"/>
          <w:i/>
          <w:iCs/>
        </w:rPr>
        <w:t>CEiDG</w:t>
      </w:r>
      <w:proofErr w:type="spellEnd"/>
      <w:r w:rsidRPr="001D34B2">
        <w:rPr>
          <w:rFonts w:ascii="Arial" w:hAnsi="Arial" w:cs="Arial"/>
          <w:i/>
          <w:iCs/>
        </w:rPr>
        <w:t>)</w:t>
      </w:r>
    </w:p>
    <w:p w14:paraId="278A200A" w14:textId="77777777" w:rsidR="00D9521C" w:rsidRPr="001D34B2" w:rsidRDefault="00D9521C" w:rsidP="00D9521C">
      <w:pPr>
        <w:spacing w:before="240" w:line="240" w:lineRule="auto"/>
        <w:rPr>
          <w:rFonts w:ascii="Arial" w:eastAsia="Cambria Math" w:hAnsi="Arial" w:cs="Arial"/>
          <w:b/>
          <w:bCs/>
          <w:u w:val="single"/>
          <w:lang w:eastAsia="pl-PL"/>
        </w:rPr>
      </w:pPr>
      <w:r w:rsidRPr="001D34B2">
        <w:rPr>
          <w:rFonts w:ascii="Arial" w:eastAsia="Cambria Math" w:hAnsi="Arial" w:cs="Arial"/>
          <w:b/>
          <w:bCs/>
          <w:u w:val="single"/>
          <w:lang w:eastAsia="pl-PL"/>
        </w:rPr>
        <w:t>reprezentowany przez:</w:t>
      </w:r>
    </w:p>
    <w:p w14:paraId="78FBF892" w14:textId="77777777" w:rsidR="00D9521C" w:rsidRPr="001D34B2" w:rsidRDefault="00D9521C" w:rsidP="00D9521C">
      <w:pPr>
        <w:tabs>
          <w:tab w:val="left" w:leader="dot" w:pos="7797"/>
        </w:tabs>
        <w:spacing w:before="120" w:after="0" w:line="240" w:lineRule="auto"/>
        <w:ind w:right="1444"/>
        <w:jc w:val="both"/>
        <w:rPr>
          <w:rFonts w:ascii="Arial" w:eastAsia="Cambria Math" w:hAnsi="Arial" w:cs="Arial"/>
          <w:bCs/>
        </w:rPr>
      </w:pPr>
      <w:r w:rsidRPr="001D34B2">
        <w:rPr>
          <w:rFonts w:ascii="Arial" w:eastAsia="Cambria Math" w:hAnsi="Arial" w:cs="Arial"/>
          <w:bCs/>
        </w:rPr>
        <w:tab/>
      </w:r>
    </w:p>
    <w:p w14:paraId="757BEA2E" w14:textId="77777777" w:rsidR="00D9521C" w:rsidRPr="001D34B2" w:rsidRDefault="00D9521C" w:rsidP="00D9521C">
      <w:pPr>
        <w:widowControl w:val="0"/>
        <w:tabs>
          <w:tab w:val="left" w:leader="dot" w:pos="7797"/>
        </w:tabs>
        <w:autoSpaceDE w:val="0"/>
        <w:autoSpaceDN w:val="0"/>
        <w:adjustRightInd w:val="0"/>
        <w:spacing w:line="240" w:lineRule="auto"/>
        <w:ind w:right="1444"/>
        <w:jc w:val="center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(imię, nazwisko, stanowisko/podstawa do reprezentacji)</w:t>
      </w:r>
    </w:p>
    <w:p w14:paraId="2DD3CB57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Arial" w:hAnsi="Arial" w:cs="Arial"/>
          <w:b/>
          <w:bCs/>
        </w:rPr>
      </w:pPr>
      <w:r w:rsidRPr="001D34B2">
        <w:rPr>
          <w:rFonts w:ascii="Arial" w:hAnsi="Arial" w:cs="Arial"/>
          <w:b/>
          <w:bCs/>
        </w:rPr>
        <w:t xml:space="preserve">OŚWIADCZENIE WYKONAWCY O NIEPODLEGANIU WYKLUCZENIU </w:t>
      </w:r>
    </w:p>
    <w:p w14:paraId="312CA059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D34B2">
        <w:rPr>
          <w:rFonts w:ascii="Arial" w:hAnsi="Arial" w:cs="Arial"/>
          <w:b/>
          <w:bCs/>
        </w:rPr>
        <w:t>I SPEŁNIANIU WARUNKÓW UDZIAŁU W POSTĘPOWANIU</w:t>
      </w:r>
    </w:p>
    <w:p w14:paraId="181044B6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/>
          <w:bCs/>
        </w:rPr>
      </w:pPr>
      <w:r w:rsidRPr="001D34B2">
        <w:rPr>
          <w:rFonts w:ascii="Arial" w:hAnsi="Arial" w:cs="Arial"/>
          <w:b/>
          <w:bCs/>
        </w:rPr>
        <w:t>składane wraz z ofertą na podstawie art. 125 ust. 1 ustawy z dnia 11 września 2019 r. – Prawo zamówień publicznych (Dz. U. 202</w:t>
      </w:r>
      <w:r>
        <w:rPr>
          <w:rFonts w:ascii="Arial" w:hAnsi="Arial" w:cs="Arial"/>
          <w:b/>
          <w:bCs/>
        </w:rPr>
        <w:t>4</w:t>
      </w:r>
      <w:r w:rsidRPr="001D34B2">
        <w:rPr>
          <w:rFonts w:ascii="Arial" w:hAnsi="Arial" w:cs="Arial"/>
          <w:b/>
          <w:bCs/>
        </w:rPr>
        <w:t xml:space="preserve"> poz. </w:t>
      </w:r>
      <w:r>
        <w:rPr>
          <w:rFonts w:ascii="Arial" w:hAnsi="Arial" w:cs="Arial"/>
          <w:b/>
          <w:bCs/>
        </w:rPr>
        <w:t>1320</w:t>
      </w:r>
      <w:r w:rsidRPr="001D34B2">
        <w:rPr>
          <w:rFonts w:ascii="Arial" w:hAnsi="Arial" w:cs="Arial"/>
          <w:b/>
          <w:bCs/>
        </w:rPr>
        <w:t xml:space="preserve"> z </w:t>
      </w:r>
      <w:proofErr w:type="spellStart"/>
      <w:r w:rsidRPr="001D34B2">
        <w:rPr>
          <w:rFonts w:ascii="Arial" w:hAnsi="Arial" w:cs="Arial"/>
          <w:b/>
          <w:bCs/>
        </w:rPr>
        <w:t>późn</w:t>
      </w:r>
      <w:proofErr w:type="spellEnd"/>
      <w:r w:rsidRPr="001D34B2">
        <w:rPr>
          <w:rFonts w:ascii="Arial" w:hAnsi="Arial" w:cs="Arial"/>
          <w:b/>
          <w:bCs/>
        </w:rPr>
        <w:t xml:space="preserve">. zm.) (dalej jako: ustawa </w:t>
      </w:r>
      <w:proofErr w:type="spellStart"/>
      <w:r w:rsidRPr="001D34B2">
        <w:rPr>
          <w:rFonts w:ascii="Arial" w:hAnsi="Arial" w:cs="Arial"/>
          <w:b/>
          <w:bCs/>
        </w:rPr>
        <w:t>Pzp</w:t>
      </w:r>
      <w:proofErr w:type="spellEnd"/>
      <w:r w:rsidRPr="001D34B2">
        <w:rPr>
          <w:rFonts w:ascii="Arial" w:hAnsi="Arial" w:cs="Arial"/>
          <w:b/>
          <w:bCs/>
        </w:rPr>
        <w:t xml:space="preserve">), </w:t>
      </w:r>
    </w:p>
    <w:p w14:paraId="4328AD71" w14:textId="77777777" w:rsidR="00D9521C" w:rsidRPr="001D34B2" w:rsidRDefault="00D9521C" w:rsidP="00D9521C">
      <w:pPr>
        <w:pStyle w:val="Default"/>
        <w:rPr>
          <w:sz w:val="22"/>
          <w:szCs w:val="22"/>
        </w:rPr>
      </w:pPr>
      <w:r w:rsidRPr="001D34B2">
        <w:rPr>
          <w:sz w:val="22"/>
          <w:szCs w:val="22"/>
        </w:rPr>
        <w:t>Na potrzeby postępowania o udzielenie zamówienia publicznego pn.</w:t>
      </w:r>
      <w:r w:rsidRPr="001D34B2">
        <w:rPr>
          <w:rFonts w:eastAsia="Century Gothic"/>
          <w:b/>
          <w:sz w:val="22"/>
          <w:szCs w:val="22"/>
          <w:lang w:eastAsia="ar-SA"/>
        </w:rPr>
        <w:t xml:space="preserve"> „</w:t>
      </w:r>
      <w:r w:rsidRPr="001D34B2">
        <w:rPr>
          <w:sz w:val="22"/>
          <w:szCs w:val="22"/>
        </w:rPr>
        <w:t>Pułapka szcz</w:t>
      </w:r>
      <w:r w:rsidRPr="001D34B2">
        <w:rPr>
          <w:sz w:val="22"/>
          <w:szCs w:val="22"/>
        </w:rPr>
        <w:t>e</w:t>
      </w:r>
      <w:r w:rsidRPr="001D34B2">
        <w:rPr>
          <w:sz w:val="22"/>
          <w:szCs w:val="22"/>
        </w:rPr>
        <w:t>linowa pionowa</w:t>
      </w:r>
      <w:r>
        <w:rPr>
          <w:sz w:val="22"/>
          <w:szCs w:val="22"/>
        </w:rPr>
        <w:t xml:space="preserve"> oraz elementy dodatkowe</w:t>
      </w:r>
      <w:r w:rsidRPr="001D34B2">
        <w:rPr>
          <w:sz w:val="22"/>
          <w:szCs w:val="22"/>
        </w:rPr>
        <w:t xml:space="preserve">” </w:t>
      </w:r>
    </w:p>
    <w:p w14:paraId="0A92B227" w14:textId="77777777" w:rsidR="00D9521C" w:rsidRPr="001D34B2" w:rsidRDefault="00D9521C" w:rsidP="00D9521C">
      <w:pPr>
        <w:suppressAutoHyphens/>
        <w:spacing w:before="120" w:after="0" w:line="240" w:lineRule="auto"/>
        <w:ind w:left="33" w:right="-108"/>
        <w:rPr>
          <w:rFonts w:ascii="Arial" w:hAnsi="Arial" w:cs="Arial"/>
        </w:rPr>
      </w:pPr>
      <w:r w:rsidRPr="001D34B2">
        <w:rPr>
          <w:rFonts w:ascii="Arial" w:eastAsia="Century Gothic" w:hAnsi="Arial" w:cs="Arial"/>
          <w:b/>
          <w:lang w:eastAsia="ar-SA"/>
        </w:rPr>
        <w:t xml:space="preserve"> </w:t>
      </w:r>
      <w:r w:rsidRPr="001D34B2">
        <w:rPr>
          <w:rFonts w:ascii="Arial" w:hAnsi="Arial" w:cs="Arial"/>
        </w:rPr>
        <w:t>prowadzonego przez ZPUH LP w Olsztynie:</w:t>
      </w:r>
    </w:p>
    <w:p w14:paraId="38C93D70" w14:textId="77777777" w:rsidR="00D9521C" w:rsidRPr="001D34B2" w:rsidRDefault="00D9521C" w:rsidP="00D952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80" w:after="0" w:line="240" w:lineRule="auto"/>
        <w:ind w:left="426" w:hanging="426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 xml:space="preserve">Oświadczam, że nie podlegam wykluczeniu z postępowania na podstawie </w:t>
      </w:r>
      <w:r w:rsidRPr="001D34B2">
        <w:rPr>
          <w:rFonts w:ascii="Arial" w:hAnsi="Arial" w:cs="Arial"/>
        </w:rPr>
        <w:br/>
        <w:t xml:space="preserve">art. 108 ustawy </w:t>
      </w:r>
      <w:proofErr w:type="spellStart"/>
      <w:r w:rsidRPr="001D34B2">
        <w:rPr>
          <w:rFonts w:ascii="Arial" w:hAnsi="Arial" w:cs="Arial"/>
        </w:rPr>
        <w:t>Pzp</w:t>
      </w:r>
      <w:proofErr w:type="spellEnd"/>
      <w:r w:rsidRPr="001D34B2">
        <w:rPr>
          <w:rFonts w:ascii="Arial" w:hAnsi="Arial" w:cs="Arial"/>
        </w:rPr>
        <w:t xml:space="preserve">. </w:t>
      </w:r>
    </w:p>
    <w:p w14:paraId="1B46BF2A" w14:textId="77777777" w:rsidR="00D9521C" w:rsidRPr="001D34B2" w:rsidRDefault="00D9521C" w:rsidP="00D952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80" w:after="0" w:line="240" w:lineRule="auto"/>
        <w:ind w:left="426" w:hanging="426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t>Oświadczam, że nie podlegam wykluczeniu z postępowania na podstawie art. 7 ust.1 ustawy z dnia 13 kwietnia 2022 r. o szczególnych rozwiązaniach w zakresie przeciwdzi</w:t>
      </w:r>
      <w:r w:rsidRPr="001D34B2">
        <w:rPr>
          <w:rFonts w:ascii="Arial" w:hAnsi="Arial" w:cs="Arial"/>
        </w:rPr>
        <w:t>a</w:t>
      </w:r>
      <w:r w:rsidRPr="001D34B2">
        <w:rPr>
          <w:rFonts w:ascii="Arial" w:hAnsi="Arial" w:cs="Arial"/>
        </w:rPr>
        <w:t>łania wspieraniu agresji na Ukrainę oraz służących ochronie bezpieczeństwa narodowego.</w:t>
      </w:r>
    </w:p>
    <w:p w14:paraId="0420810F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480" w:after="0" w:line="240" w:lineRule="auto"/>
        <w:ind w:firstLine="284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…………….…….</w:t>
      </w:r>
      <w:r w:rsidRPr="001D34B2">
        <w:rPr>
          <w:rFonts w:ascii="Arial" w:hAnsi="Arial" w:cs="Arial"/>
          <w:i/>
          <w:iCs/>
        </w:rPr>
        <w:t xml:space="preserve">, </w:t>
      </w:r>
      <w:r w:rsidRPr="001D34B2">
        <w:rPr>
          <w:rFonts w:ascii="Arial" w:hAnsi="Arial" w:cs="Arial"/>
        </w:rPr>
        <w:t xml:space="preserve">dnia ………….……. r. </w:t>
      </w:r>
    </w:p>
    <w:p w14:paraId="6E03C4E8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Arial" w:hAnsi="Arial" w:cs="Arial"/>
        </w:rPr>
      </w:pPr>
      <w:r w:rsidRPr="001D34B2">
        <w:rPr>
          <w:rFonts w:ascii="Arial" w:hAnsi="Arial" w:cs="Arial"/>
          <w:i/>
          <w:iCs/>
        </w:rPr>
        <w:t>(miejscowość)</w:t>
      </w:r>
    </w:p>
    <w:p w14:paraId="21A5FBC8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…………………………………………</w:t>
      </w:r>
    </w:p>
    <w:p w14:paraId="77B8F91A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left="4820"/>
        <w:jc w:val="center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(podpis)</w:t>
      </w:r>
    </w:p>
    <w:p w14:paraId="0E39454C" w14:textId="77777777" w:rsidR="00D9521C" w:rsidRPr="001D34B2" w:rsidRDefault="00D9521C" w:rsidP="00D9521C">
      <w:pPr>
        <w:keepNext/>
        <w:keepLines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5" w:hanging="425"/>
        <w:jc w:val="both"/>
        <w:rPr>
          <w:rFonts w:ascii="Arial" w:hAnsi="Arial" w:cs="Arial"/>
        </w:rPr>
      </w:pPr>
      <w:r w:rsidRPr="001D34B2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D34B2">
        <w:rPr>
          <w:rFonts w:ascii="Arial" w:hAnsi="Arial" w:cs="Arial"/>
        </w:rPr>
        <w:t>Pzp</w:t>
      </w:r>
      <w:proofErr w:type="spellEnd"/>
      <w:r w:rsidRPr="001D34B2">
        <w:rPr>
          <w:rFonts w:ascii="Arial" w:hAnsi="Arial" w:cs="Arial"/>
        </w:rPr>
        <w:t xml:space="preserve"> </w:t>
      </w:r>
      <w:r w:rsidRPr="001D34B2">
        <w:rPr>
          <w:rFonts w:ascii="Arial" w:hAnsi="Arial" w:cs="Arial"/>
          <w:i/>
          <w:iCs/>
        </w:rPr>
        <w:t xml:space="preserve">(podać mającą zastosowanie podstawę wykluczenia spośród wymienionych w art. 108 ustawy </w:t>
      </w:r>
      <w:proofErr w:type="spellStart"/>
      <w:r w:rsidRPr="001D34B2">
        <w:rPr>
          <w:rFonts w:ascii="Arial" w:hAnsi="Arial" w:cs="Arial"/>
          <w:i/>
          <w:iCs/>
        </w:rPr>
        <w:t>Pzp</w:t>
      </w:r>
      <w:proofErr w:type="spellEnd"/>
      <w:r w:rsidRPr="001D34B2">
        <w:rPr>
          <w:rFonts w:ascii="Arial" w:hAnsi="Arial" w:cs="Arial"/>
          <w:i/>
          <w:iCs/>
        </w:rPr>
        <w:t>).</w:t>
      </w:r>
      <w:r w:rsidRPr="001D34B2">
        <w:rPr>
          <w:rFonts w:ascii="Arial" w:hAnsi="Arial" w:cs="Arial"/>
        </w:rPr>
        <w:t xml:space="preserve"> Jednocześnie oświadczam, że w związku z ww. okolicznością, na podstawie art. 110 ust 2 ustawy </w:t>
      </w:r>
      <w:proofErr w:type="spellStart"/>
      <w:r w:rsidRPr="001D34B2">
        <w:rPr>
          <w:rFonts w:ascii="Arial" w:hAnsi="Arial" w:cs="Arial"/>
        </w:rPr>
        <w:t>Pzp</w:t>
      </w:r>
      <w:proofErr w:type="spellEnd"/>
      <w:r w:rsidRPr="001D34B2">
        <w:rPr>
          <w:rFonts w:ascii="Arial" w:hAnsi="Arial" w:cs="Arial"/>
        </w:rPr>
        <w:t xml:space="preserve"> podjąłem następujące środki naprawcze: </w:t>
      </w:r>
    </w:p>
    <w:p w14:paraId="462428FC" w14:textId="77777777" w:rsidR="00D9521C" w:rsidRPr="001D34B2" w:rsidRDefault="00D9521C" w:rsidP="00D9521C">
      <w:pPr>
        <w:tabs>
          <w:tab w:val="left" w:leader="dot" w:pos="9214"/>
        </w:tabs>
        <w:spacing w:before="120" w:after="0" w:line="240" w:lineRule="auto"/>
        <w:ind w:right="27"/>
        <w:jc w:val="both"/>
        <w:rPr>
          <w:rFonts w:ascii="Arial" w:eastAsia="Cambria Math" w:hAnsi="Arial" w:cs="Arial"/>
          <w:bCs/>
        </w:rPr>
      </w:pPr>
      <w:r w:rsidRPr="001D34B2">
        <w:rPr>
          <w:rFonts w:ascii="Arial" w:eastAsia="Cambria Math" w:hAnsi="Arial" w:cs="Arial"/>
          <w:bCs/>
        </w:rPr>
        <w:tab/>
      </w:r>
    </w:p>
    <w:p w14:paraId="7445241C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480" w:after="0" w:line="240" w:lineRule="auto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…………….…….</w:t>
      </w:r>
      <w:r w:rsidRPr="001D34B2">
        <w:rPr>
          <w:rFonts w:ascii="Arial" w:hAnsi="Arial" w:cs="Arial"/>
          <w:i/>
          <w:iCs/>
        </w:rPr>
        <w:t xml:space="preserve">, </w:t>
      </w:r>
      <w:r w:rsidRPr="001D34B2">
        <w:rPr>
          <w:rFonts w:ascii="Arial" w:hAnsi="Arial" w:cs="Arial"/>
        </w:rPr>
        <w:t xml:space="preserve">dnia ………….……. r. </w:t>
      </w:r>
    </w:p>
    <w:p w14:paraId="1B873AD6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firstLine="284"/>
        <w:rPr>
          <w:rFonts w:ascii="Arial" w:hAnsi="Arial" w:cs="Arial"/>
        </w:rPr>
      </w:pPr>
      <w:r w:rsidRPr="001D34B2">
        <w:rPr>
          <w:rFonts w:ascii="Arial" w:hAnsi="Arial" w:cs="Arial"/>
          <w:i/>
          <w:iCs/>
        </w:rPr>
        <w:t>(miejscowość)</w:t>
      </w:r>
    </w:p>
    <w:p w14:paraId="2DE8F68A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left="4820"/>
        <w:jc w:val="center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(podpis)</w:t>
      </w:r>
    </w:p>
    <w:p w14:paraId="5D46DAF5" w14:textId="77777777" w:rsidR="00D9521C" w:rsidRPr="001D34B2" w:rsidRDefault="00D9521C" w:rsidP="00D9521C">
      <w:pPr>
        <w:keepNext/>
        <w:keepLines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5" w:hanging="425"/>
        <w:jc w:val="both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Oświadczam</w:t>
      </w:r>
      <w:r w:rsidRPr="001D34B2">
        <w:rPr>
          <w:rFonts w:ascii="Arial" w:hAnsi="Arial" w:cs="Arial"/>
          <w:iCs/>
        </w:rPr>
        <w:t>, że spełniam warunki udziału w postępowaniu określone przez Zamawiaj</w:t>
      </w:r>
      <w:r w:rsidRPr="001D34B2">
        <w:rPr>
          <w:rFonts w:ascii="Arial" w:hAnsi="Arial" w:cs="Arial"/>
          <w:iCs/>
        </w:rPr>
        <w:t>ą</w:t>
      </w:r>
      <w:r w:rsidRPr="001D34B2">
        <w:rPr>
          <w:rFonts w:ascii="Arial" w:hAnsi="Arial" w:cs="Arial"/>
          <w:iCs/>
        </w:rPr>
        <w:t>cego w SWZ</w:t>
      </w:r>
      <w:r w:rsidRPr="001D34B2">
        <w:rPr>
          <w:rFonts w:ascii="Arial" w:hAnsi="Arial" w:cs="Arial"/>
          <w:i/>
          <w:iCs/>
        </w:rPr>
        <w:t>.</w:t>
      </w:r>
    </w:p>
    <w:p w14:paraId="024AC625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480" w:after="0" w:line="240" w:lineRule="auto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…………….…….</w:t>
      </w:r>
      <w:r w:rsidRPr="001D34B2">
        <w:rPr>
          <w:rFonts w:ascii="Arial" w:hAnsi="Arial" w:cs="Arial"/>
          <w:i/>
          <w:iCs/>
        </w:rPr>
        <w:t xml:space="preserve">, </w:t>
      </w:r>
      <w:r w:rsidRPr="001D34B2">
        <w:rPr>
          <w:rFonts w:ascii="Arial" w:hAnsi="Arial" w:cs="Arial"/>
        </w:rPr>
        <w:t xml:space="preserve">dnia ………….……. r. </w:t>
      </w:r>
    </w:p>
    <w:p w14:paraId="09A02474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firstLine="284"/>
        <w:rPr>
          <w:rFonts w:ascii="Arial" w:hAnsi="Arial" w:cs="Arial"/>
        </w:rPr>
      </w:pPr>
      <w:r w:rsidRPr="001D34B2">
        <w:rPr>
          <w:rFonts w:ascii="Arial" w:hAnsi="Arial" w:cs="Arial"/>
          <w:i/>
          <w:iCs/>
        </w:rPr>
        <w:t>(miejscowość)</w:t>
      </w:r>
    </w:p>
    <w:p w14:paraId="5FA333A8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…………………………………………</w:t>
      </w:r>
    </w:p>
    <w:p w14:paraId="1301A9BD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left="4820"/>
        <w:jc w:val="center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(podpis)</w:t>
      </w:r>
    </w:p>
    <w:p w14:paraId="41D96990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Arial" w:hAnsi="Arial" w:cs="Arial"/>
          <w:b/>
          <w:bCs/>
        </w:rPr>
      </w:pPr>
      <w:r w:rsidRPr="001D34B2">
        <w:rPr>
          <w:rFonts w:ascii="Arial" w:hAnsi="Arial" w:cs="Arial"/>
          <w:b/>
          <w:bCs/>
        </w:rPr>
        <w:t>OŚWIADCZENIE DOTYCZĄCE PODANYCH INFORMACJI:</w:t>
      </w:r>
    </w:p>
    <w:p w14:paraId="4CB3921A" w14:textId="77777777" w:rsidR="00D9521C" w:rsidRPr="001D34B2" w:rsidRDefault="00D9521C" w:rsidP="00D9521C">
      <w:pPr>
        <w:spacing w:before="240" w:line="240" w:lineRule="auto"/>
        <w:jc w:val="both"/>
        <w:rPr>
          <w:rFonts w:ascii="Arial" w:eastAsia="Cambria Math" w:hAnsi="Arial" w:cs="Arial"/>
          <w:lang w:eastAsia="pl-PL"/>
        </w:rPr>
      </w:pPr>
      <w:r w:rsidRPr="001D34B2">
        <w:rPr>
          <w:rFonts w:ascii="Arial" w:eastAsia="Cambria Math" w:hAnsi="Arial" w:cs="Arial"/>
          <w:lang w:eastAsia="pl-PL"/>
        </w:rPr>
        <w:t xml:space="preserve">Oświadczam, że wszystkie informacje podane w powyższych oświadczeniach są aktualne </w:t>
      </w:r>
      <w:r w:rsidRPr="001D34B2">
        <w:rPr>
          <w:rFonts w:ascii="Arial" w:eastAsia="Cambria Math" w:hAnsi="Arial" w:cs="Arial"/>
          <w:lang w:eastAsia="pl-PL"/>
        </w:rPr>
        <w:br/>
        <w:t>i zgodne z prawdą oraz zostały przedstawione z pełną świadomością konsekwencji wprow</w:t>
      </w:r>
      <w:r w:rsidRPr="001D34B2">
        <w:rPr>
          <w:rFonts w:ascii="Arial" w:eastAsia="Cambria Math" w:hAnsi="Arial" w:cs="Arial"/>
          <w:lang w:eastAsia="pl-PL"/>
        </w:rPr>
        <w:t>a</w:t>
      </w:r>
      <w:r w:rsidRPr="001D34B2">
        <w:rPr>
          <w:rFonts w:ascii="Arial" w:eastAsia="Cambria Math" w:hAnsi="Arial" w:cs="Arial"/>
          <w:lang w:eastAsia="pl-PL"/>
        </w:rPr>
        <w:t>dzenia zamawiającego w błąd przy przedstawianiu informacji.</w:t>
      </w:r>
    </w:p>
    <w:p w14:paraId="1FF8D2A7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before="480" w:after="0" w:line="240" w:lineRule="auto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…………….…….</w:t>
      </w:r>
      <w:r w:rsidRPr="001D34B2">
        <w:rPr>
          <w:rFonts w:ascii="Arial" w:hAnsi="Arial" w:cs="Arial"/>
          <w:i/>
          <w:iCs/>
        </w:rPr>
        <w:t xml:space="preserve">, </w:t>
      </w:r>
      <w:r w:rsidRPr="001D34B2">
        <w:rPr>
          <w:rFonts w:ascii="Arial" w:hAnsi="Arial" w:cs="Arial"/>
        </w:rPr>
        <w:t xml:space="preserve">dnia ………….……. r. </w:t>
      </w:r>
    </w:p>
    <w:p w14:paraId="27B61707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firstLine="284"/>
        <w:rPr>
          <w:rFonts w:ascii="Arial" w:hAnsi="Arial" w:cs="Arial"/>
        </w:rPr>
      </w:pPr>
      <w:r w:rsidRPr="001D34B2">
        <w:rPr>
          <w:rFonts w:ascii="Arial" w:hAnsi="Arial" w:cs="Arial"/>
          <w:i/>
          <w:iCs/>
        </w:rPr>
        <w:t>(miejscowość)</w:t>
      </w:r>
    </w:p>
    <w:p w14:paraId="0F9E3087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hAnsi="Arial" w:cs="Arial"/>
        </w:rPr>
      </w:pPr>
      <w:r w:rsidRPr="001D34B2">
        <w:rPr>
          <w:rFonts w:ascii="Arial" w:hAnsi="Arial" w:cs="Arial"/>
        </w:rPr>
        <w:t>…………………………………………</w:t>
      </w:r>
    </w:p>
    <w:p w14:paraId="42B85B5F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ind w:left="4820"/>
        <w:jc w:val="center"/>
        <w:rPr>
          <w:rFonts w:ascii="Arial" w:hAnsi="Arial" w:cs="Arial"/>
          <w:i/>
          <w:iCs/>
        </w:rPr>
      </w:pPr>
      <w:r w:rsidRPr="001D34B2">
        <w:rPr>
          <w:rFonts w:ascii="Arial" w:hAnsi="Arial" w:cs="Arial"/>
          <w:i/>
          <w:iCs/>
        </w:rPr>
        <w:t>(podpis)</w:t>
      </w:r>
    </w:p>
    <w:p w14:paraId="35962B6C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14:paraId="5D0C94E4" w14:textId="77777777" w:rsidR="00D9521C" w:rsidRPr="001D34B2" w:rsidRDefault="00D9521C" w:rsidP="00D9521C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14:paraId="46B8D3AE" w14:textId="77777777" w:rsidR="00D9521C" w:rsidRPr="001D34B2" w:rsidRDefault="00D9521C" w:rsidP="00D9521C">
      <w:pPr>
        <w:spacing w:before="120" w:line="240" w:lineRule="auto"/>
        <w:rPr>
          <w:rFonts w:ascii="Arial" w:hAnsi="Arial" w:cs="Arial"/>
          <w:bCs/>
        </w:rPr>
      </w:pPr>
    </w:p>
    <w:p w14:paraId="3B9DA6C8" w14:textId="77777777" w:rsidR="00D9521C" w:rsidRPr="001D34B2" w:rsidRDefault="00D9521C" w:rsidP="00D9521C">
      <w:pPr>
        <w:spacing w:after="0" w:line="240" w:lineRule="auto"/>
        <w:jc w:val="right"/>
        <w:rPr>
          <w:rFonts w:ascii="Arial" w:eastAsia="Cambria Math" w:hAnsi="Arial" w:cs="Arial"/>
          <w:b/>
          <w:bCs/>
        </w:rPr>
      </w:pPr>
      <w:r w:rsidRPr="001D34B2">
        <w:rPr>
          <w:rFonts w:ascii="Arial" w:eastAsia="Cambria Math" w:hAnsi="Arial" w:cs="Arial"/>
          <w:b/>
          <w:bCs/>
        </w:rPr>
        <w:br w:type="page"/>
      </w:r>
      <w:r w:rsidRPr="001D34B2">
        <w:rPr>
          <w:rFonts w:ascii="Arial" w:eastAsia="Cambria Math" w:hAnsi="Arial" w:cs="Arial"/>
          <w:b/>
          <w:bCs/>
        </w:rPr>
        <w:lastRenderedPageBreak/>
        <w:t>Załącznik nr 3 do SWZ HP.270.35.2025</w:t>
      </w:r>
    </w:p>
    <w:p w14:paraId="2A142811" w14:textId="77777777" w:rsidR="00D9521C" w:rsidRPr="001D34B2" w:rsidRDefault="00D9521C" w:rsidP="00D9521C">
      <w:pPr>
        <w:autoSpaceDE w:val="0"/>
        <w:autoSpaceDN w:val="0"/>
        <w:adjustRightInd w:val="0"/>
        <w:spacing w:line="240" w:lineRule="auto"/>
        <w:rPr>
          <w:rFonts w:ascii="Arial" w:eastAsia="Lucida Sans Unicode" w:hAnsi="Arial" w:cs="Arial"/>
          <w:b/>
          <w:color w:val="000000"/>
        </w:rPr>
      </w:pPr>
    </w:p>
    <w:p w14:paraId="6251CCBF" w14:textId="77777777" w:rsidR="00D9521C" w:rsidRPr="001D34B2" w:rsidRDefault="00D9521C" w:rsidP="00D9521C">
      <w:pPr>
        <w:autoSpaceDE w:val="0"/>
        <w:autoSpaceDN w:val="0"/>
        <w:adjustRightInd w:val="0"/>
        <w:spacing w:line="240" w:lineRule="auto"/>
        <w:rPr>
          <w:rFonts w:ascii="Arial" w:eastAsia="Lucida Sans Unicode" w:hAnsi="Arial" w:cs="Arial"/>
          <w:b/>
          <w:color w:val="000000"/>
        </w:rPr>
      </w:pPr>
    </w:p>
    <w:p w14:paraId="77289A8B" w14:textId="77777777" w:rsidR="00D9521C" w:rsidRPr="001D34B2" w:rsidRDefault="00D9521C" w:rsidP="00D9521C">
      <w:pPr>
        <w:spacing w:after="0" w:line="240" w:lineRule="auto"/>
        <w:jc w:val="center"/>
        <w:rPr>
          <w:rFonts w:ascii="Arial" w:eastAsia="Cambria Math" w:hAnsi="Arial" w:cs="Arial"/>
          <w:b/>
          <w:bCs/>
          <w:lang w:eastAsia="pl-PL"/>
        </w:rPr>
      </w:pPr>
      <w:r w:rsidRPr="001D34B2">
        <w:rPr>
          <w:rFonts w:ascii="Arial" w:eastAsia="Cambria Math" w:hAnsi="Arial" w:cs="Arial"/>
          <w:b/>
          <w:bCs/>
          <w:lang w:eastAsia="pl-PL"/>
        </w:rPr>
        <w:t>Projekt umowy</w:t>
      </w:r>
    </w:p>
    <w:p w14:paraId="6BBDBA8F" w14:textId="77777777" w:rsidR="00D9521C" w:rsidRPr="001D34B2" w:rsidRDefault="00D9521C" w:rsidP="00D9521C">
      <w:pPr>
        <w:spacing w:before="120" w:after="60" w:line="360" w:lineRule="auto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umowa zawarta w dniu …... roku w Olsztynie pomiędzy </w:t>
      </w:r>
    </w:p>
    <w:p w14:paraId="68AAE7B9" w14:textId="77777777" w:rsidR="00D9521C" w:rsidRPr="001D34B2" w:rsidRDefault="00D9521C" w:rsidP="00D9521C">
      <w:pPr>
        <w:tabs>
          <w:tab w:val="left" w:pos="2268"/>
        </w:tabs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t xml:space="preserve">Skarbem Państwa – Państwowym Gospodarstwem Leśnym Lasy Państwowe - Zakładem </w:t>
      </w:r>
      <w:proofErr w:type="spellStart"/>
      <w:r w:rsidRPr="001D34B2">
        <w:rPr>
          <w:rFonts w:ascii="Arial" w:eastAsia="Times New Roman" w:hAnsi="Arial" w:cs="Arial"/>
          <w:b/>
          <w:lang w:eastAsia="pl-PL"/>
        </w:rPr>
        <w:t>Produkcyjno</w:t>
      </w:r>
      <w:proofErr w:type="spellEnd"/>
      <w:r w:rsidRPr="001D34B2">
        <w:rPr>
          <w:rFonts w:ascii="Arial" w:eastAsia="Times New Roman" w:hAnsi="Arial" w:cs="Arial"/>
          <w:b/>
          <w:lang w:eastAsia="pl-PL"/>
        </w:rPr>
        <w:t xml:space="preserve"> Usługowo Handlowym Lasów Państwowych (10-307) Olsztyn ul. Marii Zie</w:t>
      </w:r>
      <w:r w:rsidRPr="001D34B2">
        <w:rPr>
          <w:rFonts w:ascii="Arial" w:eastAsia="Times New Roman" w:hAnsi="Arial" w:cs="Arial"/>
          <w:b/>
          <w:lang w:eastAsia="pl-PL"/>
        </w:rPr>
        <w:t>n</w:t>
      </w:r>
      <w:r w:rsidRPr="001D34B2">
        <w:rPr>
          <w:rFonts w:ascii="Arial" w:eastAsia="Times New Roman" w:hAnsi="Arial" w:cs="Arial"/>
          <w:b/>
          <w:lang w:eastAsia="pl-PL"/>
        </w:rPr>
        <w:t>tary Malewskiej 51/53, REGON: 511001691, NIP: 739-020-71-77</w:t>
      </w:r>
    </w:p>
    <w:p w14:paraId="7F889412" w14:textId="77777777" w:rsidR="00D9521C" w:rsidRPr="001D34B2" w:rsidRDefault="00D9521C" w:rsidP="00D9521C">
      <w:pPr>
        <w:tabs>
          <w:tab w:val="left" w:pos="2268"/>
        </w:tabs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t xml:space="preserve">reprezentowanym przez Dyrektora -  ……………. </w:t>
      </w:r>
      <w:r w:rsidRPr="001D34B2">
        <w:rPr>
          <w:rFonts w:ascii="Arial" w:eastAsia="Times New Roman" w:hAnsi="Arial" w:cs="Arial"/>
          <w:lang w:eastAsia="pl-PL"/>
        </w:rPr>
        <w:t>zwanym dalej „Z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mawiającym”</w:t>
      </w:r>
    </w:p>
    <w:p w14:paraId="35A57E03" w14:textId="77777777" w:rsidR="00D9521C" w:rsidRPr="001D34B2" w:rsidRDefault="00D9521C" w:rsidP="00D9521C">
      <w:pPr>
        <w:spacing w:before="120" w:after="6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a</w:t>
      </w:r>
    </w:p>
    <w:p w14:paraId="28DFFC27" w14:textId="77777777" w:rsidR="00D9521C" w:rsidRPr="001D34B2" w:rsidRDefault="00D9521C" w:rsidP="00D9521C">
      <w:pPr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t xml:space="preserve">…………………………………..,reprezentowanym przez ….................................................... ……………………………………………………………… </w:t>
      </w:r>
      <w:r w:rsidRPr="001D34B2">
        <w:rPr>
          <w:rFonts w:ascii="Arial" w:eastAsia="Times New Roman" w:hAnsi="Arial" w:cs="Arial"/>
          <w:lang w:eastAsia="pl-PL"/>
        </w:rPr>
        <w:t xml:space="preserve">zwanym dalej „Wykonawcą”, łącznie zwane Stronami  </w:t>
      </w:r>
    </w:p>
    <w:p w14:paraId="33D92D73" w14:textId="77777777" w:rsidR="00D9521C" w:rsidRPr="001D34B2" w:rsidRDefault="00D9521C" w:rsidP="00D9521C">
      <w:pPr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została zawarta umowa w trybie podstawowym z możliwością negocjacji, z dnia …………….. na podstawie przepisów ustawy z dnia 11 września 2019 roku Prawo Zamówień Publicznych (</w:t>
      </w:r>
      <w:proofErr w:type="spellStart"/>
      <w:r w:rsidRPr="001D34B2">
        <w:rPr>
          <w:rFonts w:ascii="Arial" w:eastAsia="Times New Roman" w:hAnsi="Arial" w:cs="Arial"/>
          <w:lang w:eastAsia="pl-PL"/>
        </w:rPr>
        <w:t>t.j</w:t>
      </w:r>
      <w:proofErr w:type="spellEnd"/>
      <w:r w:rsidRPr="001D34B2">
        <w:rPr>
          <w:rFonts w:ascii="Arial" w:eastAsia="Times New Roman" w:hAnsi="Arial" w:cs="Arial"/>
          <w:lang w:eastAsia="pl-PL"/>
        </w:rPr>
        <w:t>. Dz. U. z 202</w:t>
      </w:r>
      <w:r>
        <w:rPr>
          <w:rFonts w:ascii="Arial" w:eastAsia="Times New Roman" w:hAnsi="Arial" w:cs="Arial"/>
          <w:lang w:eastAsia="pl-PL"/>
        </w:rPr>
        <w:t>4</w:t>
      </w:r>
      <w:r w:rsidRPr="001D34B2">
        <w:rPr>
          <w:rFonts w:ascii="Arial" w:eastAsia="Times New Roman" w:hAnsi="Arial" w:cs="Arial"/>
          <w:lang w:eastAsia="pl-PL"/>
        </w:rPr>
        <w:t> r. poz. 1</w:t>
      </w:r>
      <w:r>
        <w:rPr>
          <w:rFonts w:ascii="Arial" w:eastAsia="Times New Roman" w:hAnsi="Arial" w:cs="Arial"/>
          <w:lang w:eastAsia="pl-PL"/>
        </w:rPr>
        <w:t>320</w:t>
      </w:r>
      <w:r w:rsidRPr="001D34B2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1D34B2">
        <w:rPr>
          <w:rFonts w:ascii="Arial" w:eastAsia="Times New Roman" w:hAnsi="Arial" w:cs="Arial"/>
          <w:lang w:eastAsia="pl-PL"/>
        </w:rPr>
        <w:t>późn</w:t>
      </w:r>
      <w:proofErr w:type="spellEnd"/>
      <w:r w:rsidRPr="001D34B2">
        <w:rPr>
          <w:rFonts w:ascii="Arial" w:eastAsia="Times New Roman" w:hAnsi="Arial" w:cs="Arial"/>
          <w:lang w:eastAsia="pl-PL"/>
        </w:rPr>
        <w:t>. zm.) następującej treści:</w:t>
      </w:r>
    </w:p>
    <w:p w14:paraId="2DB160FB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b/>
          <w:bCs/>
          <w:iCs/>
          <w:color w:val="000000"/>
          <w:lang w:eastAsia="pl-PL"/>
        </w:rPr>
        <w:t>§ 1</w:t>
      </w:r>
    </w:p>
    <w:p w14:paraId="08E24C9C" w14:textId="77777777" w:rsidR="00D9521C" w:rsidRPr="001D34B2" w:rsidRDefault="00D9521C" w:rsidP="00D9521C">
      <w:pPr>
        <w:pStyle w:val="Default"/>
        <w:numPr>
          <w:ilvl w:val="3"/>
          <w:numId w:val="4"/>
        </w:numPr>
        <w:spacing w:before="120" w:after="60" w:line="360" w:lineRule="auto"/>
        <w:ind w:left="142" w:firstLine="0"/>
        <w:jc w:val="both"/>
        <w:rPr>
          <w:rFonts w:eastAsia="Times New Roman"/>
          <w:sz w:val="22"/>
          <w:szCs w:val="22"/>
        </w:rPr>
      </w:pPr>
      <w:r w:rsidRPr="001D34B2">
        <w:rPr>
          <w:rFonts w:eastAsia="Times New Roman"/>
          <w:sz w:val="22"/>
          <w:szCs w:val="22"/>
        </w:rPr>
        <w:t xml:space="preserve">Przedmiotem umowy jest sukcesywna dostawa </w:t>
      </w:r>
      <w:r w:rsidRPr="001D34B2">
        <w:rPr>
          <w:sz w:val="22"/>
          <w:szCs w:val="22"/>
        </w:rPr>
        <w:t xml:space="preserve"> </w:t>
      </w:r>
      <w:r w:rsidRPr="001D34B2">
        <w:rPr>
          <w:sz w:val="22"/>
          <w:szCs w:val="22"/>
          <w:lang w:eastAsia="ar-SA"/>
        </w:rPr>
        <w:t>pułapek szczelinowych pionowych</w:t>
      </w:r>
      <w:r w:rsidRPr="001D34B2">
        <w:rPr>
          <w:rFonts w:eastAsia="Times New Roman"/>
          <w:sz w:val="22"/>
          <w:szCs w:val="22"/>
        </w:rPr>
        <w:t xml:space="preserve"> oraz elementów dodatkowych wyspecyfikowanych w </w:t>
      </w:r>
      <w:r w:rsidRPr="001D34B2">
        <w:rPr>
          <w:rFonts w:eastAsia="Times New Roman"/>
          <w:b/>
          <w:bCs/>
          <w:sz w:val="22"/>
          <w:szCs w:val="22"/>
        </w:rPr>
        <w:t>ofercie oraz opisie przedmiotu zamówienia określonych w SWZ, stanowiących załączniki do umowy zgodnie ze złożoną ofertą, tak co do ilości, jak</w:t>
      </w:r>
      <w:r w:rsidRPr="001D34B2">
        <w:rPr>
          <w:rFonts w:eastAsia="Times New Roman"/>
          <w:b/>
          <w:bCs/>
          <w:sz w:val="22"/>
          <w:szCs w:val="22"/>
        </w:rPr>
        <w:t>o</w:t>
      </w:r>
      <w:r w:rsidRPr="001D34B2">
        <w:rPr>
          <w:rFonts w:eastAsia="Times New Roman"/>
          <w:b/>
          <w:bCs/>
          <w:sz w:val="22"/>
          <w:szCs w:val="22"/>
        </w:rPr>
        <w:t xml:space="preserve">ści jak i cen. </w:t>
      </w:r>
    </w:p>
    <w:p w14:paraId="6CA1C4D3" w14:textId="77777777" w:rsidR="00D9521C" w:rsidRPr="001D34B2" w:rsidRDefault="00D9521C" w:rsidP="00D9521C">
      <w:pPr>
        <w:numPr>
          <w:ilvl w:val="3"/>
          <w:numId w:val="4"/>
        </w:numPr>
        <w:spacing w:before="120" w:after="60" w:line="36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Zamawiający zastrzega sobie możliwość niezrealizowania umowy w całości, z tym z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 xml:space="preserve">strzeżeniem, że zapewnia realizację przedmiotu umowy co najmniej w </w:t>
      </w:r>
      <w:r>
        <w:rPr>
          <w:rFonts w:ascii="Arial" w:eastAsia="Times New Roman" w:hAnsi="Arial" w:cs="Arial"/>
          <w:lang w:eastAsia="pl-PL"/>
        </w:rPr>
        <w:t>2</w:t>
      </w:r>
      <w:r w:rsidRPr="001D34B2">
        <w:rPr>
          <w:rFonts w:ascii="Arial" w:eastAsia="Times New Roman" w:hAnsi="Arial" w:cs="Arial"/>
          <w:lang w:eastAsia="pl-PL"/>
        </w:rPr>
        <w:t>0% jej wartości. Wykonawca nie będzie rościł pretensji w przypadku niepełnego zrealizowania umowy i nie będzie w tym zakresie żądał wynagrodzenia, ani nie przysługują mu żadne inne roszcz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nia wzgl</w:t>
      </w:r>
      <w:r w:rsidRPr="001D34B2">
        <w:rPr>
          <w:rFonts w:ascii="Arial" w:eastAsia="Times New Roman" w:hAnsi="Arial" w:cs="Arial"/>
          <w:lang w:eastAsia="pl-PL"/>
        </w:rPr>
        <w:t>ę</w:t>
      </w:r>
      <w:r w:rsidRPr="001D34B2">
        <w:rPr>
          <w:rFonts w:ascii="Arial" w:eastAsia="Times New Roman" w:hAnsi="Arial" w:cs="Arial"/>
          <w:lang w:eastAsia="pl-PL"/>
        </w:rPr>
        <w:t xml:space="preserve">dem Zamawiającego. </w:t>
      </w:r>
    </w:p>
    <w:p w14:paraId="1508CFC9" w14:textId="77777777" w:rsidR="00D9521C" w:rsidRPr="001D34B2" w:rsidRDefault="00D9521C" w:rsidP="00D9521C">
      <w:pPr>
        <w:numPr>
          <w:ilvl w:val="3"/>
          <w:numId w:val="4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Termin obowiązywania umowy wynosi 12 miesięcy od dnia jej zawarcia lub do wykorzyst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 xml:space="preserve">nia kwoty umowy, o której mowa w § 3 ust. 1, w zależności od tego co nastąpi pierwsze. </w:t>
      </w:r>
    </w:p>
    <w:p w14:paraId="0E1812B0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1D34B2">
        <w:rPr>
          <w:rFonts w:ascii="Arial" w:eastAsia="Times New Roman" w:hAnsi="Arial" w:cs="Arial"/>
          <w:b/>
          <w:bCs/>
          <w:iCs/>
          <w:color w:val="000000"/>
          <w:lang w:eastAsia="pl-PL"/>
        </w:rPr>
        <w:t>§ 2</w:t>
      </w:r>
    </w:p>
    <w:p w14:paraId="4C91940C" w14:textId="77777777" w:rsidR="00D9521C" w:rsidRPr="001D34B2" w:rsidRDefault="00D9521C" w:rsidP="00D9521C">
      <w:pPr>
        <w:numPr>
          <w:ilvl w:val="3"/>
          <w:numId w:val="9"/>
        </w:numPr>
        <w:tabs>
          <w:tab w:val="left" w:pos="284"/>
        </w:tabs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Wykonawca oświadcza, że przedmiot umowy jest nowy, nie posiada wad fizycznych ani wad prawnych. Wykonawca jest odpowiedzialny względem Zamawiającego za wszelkie wady fizyczne i prawne dostarczanych towarów.</w:t>
      </w:r>
    </w:p>
    <w:p w14:paraId="07E96D59" w14:textId="77777777" w:rsidR="00D9521C" w:rsidRPr="001D34B2" w:rsidRDefault="00D9521C" w:rsidP="00D9521C">
      <w:pPr>
        <w:numPr>
          <w:ilvl w:val="3"/>
          <w:numId w:val="9"/>
        </w:numPr>
        <w:tabs>
          <w:tab w:val="left" w:pos="284"/>
        </w:tabs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lastRenderedPageBreak/>
        <w:t>Przez wadę fizyczną rozumie się w szczególności jakąkolwiek niezgodność towarów ze złożonym wzorcem oraz z opisem przedmiotu zamówienia zawartym w SWZ, która stanowi załącznik do umowy, jak i wszelkie uszkodzenia.</w:t>
      </w:r>
    </w:p>
    <w:p w14:paraId="2114B2C5" w14:textId="77777777" w:rsidR="00D9521C" w:rsidRPr="001D34B2" w:rsidRDefault="00D9521C" w:rsidP="00D9521C">
      <w:pPr>
        <w:numPr>
          <w:ilvl w:val="3"/>
          <w:numId w:val="9"/>
        </w:numPr>
        <w:tabs>
          <w:tab w:val="left" w:pos="284"/>
          <w:tab w:val="left" w:pos="811"/>
        </w:tabs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Wykonawca udziela na oferowany przedmiot dostawy- pułapki gwarancji wynoszącej </w:t>
      </w:r>
      <w:r w:rsidRPr="001D34B2">
        <w:rPr>
          <w:rFonts w:ascii="Arial" w:eastAsia="minorBidi" w:hAnsi="Arial" w:cs="Arial"/>
          <w:shd w:val="clear" w:color="auto" w:fill="FFFFFF"/>
          <w:lang w:eastAsia="pl-PL"/>
        </w:rPr>
        <w:t>co najmniej 2 lata, natomiast okres przydatności do użycia  płynu powinien wynosić min. 8 miesięcy.</w:t>
      </w:r>
    </w:p>
    <w:p w14:paraId="321AF553" w14:textId="77777777" w:rsidR="00D9521C" w:rsidRPr="001D34B2" w:rsidRDefault="00D9521C" w:rsidP="00D9521C">
      <w:pPr>
        <w:tabs>
          <w:tab w:val="left" w:pos="284"/>
          <w:tab w:val="left" w:pos="811"/>
        </w:tabs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4. W okresie gwarancji Zamawiający zobowiązany jest powiadomić Wykonawcę o stwierdz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nych wadach przedmiotu umowy w terminie 14 dni od ich ujawnienia. Do skorzystania z gw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rancji wystarczające jest zgłoszenie wady przez Zamawiającego w okresie jej obowi</w:t>
      </w:r>
      <w:r w:rsidRPr="001D34B2">
        <w:rPr>
          <w:rFonts w:ascii="Arial" w:eastAsia="Times New Roman" w:hAnsi="Arial" w:cs="Arial"/>
          <w:lang w:eastAsia="pl-PL"/>
        </w:rPr>
        <w:t>ą</w:t>
      </w:r>
      <w:r w:rsidRPr="001D34B2">
        <w:rPr>
          <w:rFonts w:ascii="Arial" w:eastAsia="Times New Roman" w:hAnsi="Arial" w:cs="Arial"/>
          <w:lang w:eastAsia="pl-PL"/>
        </w:rPr>
        <w:t>zywania.</w:t>
      </w:r>
    </w:p>
    <w:p w14:paraId="4F424F1D" w14:textId="77777777" w:rsidR="00D9521C" w:rsidRPr="001D34B2" w:rsidRDefault="00D9521C" w:rsidP="00D9521C">
      <w:pPr>
        <w:tabs>
          <w:tab w:val="left" w:pos="284"/>
          <w:tab w:val="left" w:pos="811"/>
        </w:tabs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5.Wykonawca zobowiązany jest na własny koszt i ryzyko do usunięcia wad dostarczonych towarów lub ich wymiany na nowe wolne od wad i dostawy tych towarów na swój koszt i ryz</w:t>
      </w:r>
      <w:r w:rsidRPr="001D34B2">
        <w:rPr>
          <w:rFonts w:ascii="Arial" w:eastAsia="Times New Roman" w:hAnsi="Arial" w:cs="Arial"/>
          <w:lang w:eastAsia="pl-PL"/>
        </w:rPr>
        <w:t>y</w:t>
      </w:r>
      <w:r w:rsidRPr="001D34B2">
        <w:rPr>
          <w:rFonts w:ascii="Arial" w:eastAsia="Times New Roman" w:hAnsi="Arial" w:cs="Arial"/>
          <w:lang w:eastAsia="pl-PL"/>
        </w:rPr>
        <w:t>ko do Zamawiającego, w terminie 14 dni od dnia powiadomienia Wykonawcy o stwie</w:t>
      </w:r>
      <w:r w:rsidRPr="001D34B2">
        <w:rPr>
          <w:rFonts w:ascii="Arial" w:eastAsia="Times New Roman" w:hAnsi="Arial" w:cs="Arial"/>
          <w:lang w:eastAsia="pl-PL"/>
        </w:rPr>
        <w:t>r</w:t>
      </w:r>
      <w:r w:rsidRPr="001D34B2">
        <w:rPr>
          <w:rFonts w:ascii="Arial" w:eastAsia="Times New Roman" w:hAnsi="Arial" w:cs="Arial"/>
          <w:lang w:eastAsia="pl-PL"/>
        </w:rPr>
        <w:t xml:space="preserve">dzonych wadach, chyba że Zamawiający wyznaczy termin dłuższy. </w:t>
      </w:r>
    </w:p>
    <w:p w14:paraId="3DE1DCD5" w14:textId="77777777" w:rsidR="00D9521C" w:rsidRPr="001D34B2" w:rsidRDefault="00D9521C" w:rsidP="00D9521C">
      <w:pPr>
        <w:tabs>
          <w:tab w:val="left" w:pos="284"/>
          <w:tab w:val="left" w:pos="811"/>
        </w:tabs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6.W przypadku niewykonania lub niewłaściwego wykonania obowiązku, o którym mowa w ust. 5 przez Wykonawcę, Zamawiający może zlecić usunięcie wady osobie trzeciej lub n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być nowy towar od tej osoby, zaś Wykonawca zobowiązuje się do zwrotu na rzecz Zamawiającego wszelkich poniesionych przez niego z tego tytułu kosztów.</w:t>
      </w:r>
    </w:p>
    <w:p w14:paraId="1CE1B44B" w14:textId="77777777" w:rsidR="00D9521C" w:rsidRPr="001D34B2" w:rsidRDefault="00D9521C" w:rsidP="00D9521C">
      <w:pPr>
        <w:tabs>
          <w:tab w:val="left" w:pos="284"/>
          <w:tab w:val="left" w:pos="811"/>
        </w:tabs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7.Zamawiający jest zobowiązany zgłaszać wady elektronicznie na adres </w:t>
      </w:r>
      <w:hyperlink r:id="rId7" w:history="1">
        <w:r w:rsidRPr="001D34B2">
          <w:rPr>
            <w:rFonts w:ascii="Arial" w:eastAsia="Times New Roman" w:hAnsi="Arial" w:cs="Arial"/>
            <w:color w:val="0000FF"/>
            <w:u w:val="single"/>
            <w:lang w:eastAsia="pl-PL"/>
          </w:rPr>
          <w:t>………….</w:t>
        </w:r>
      </w:hyperlink>
      <w:r w:rsidRPr="001D34B2">
        <w:rPr>
          <w:rFonts w:ascii="Arial" w:eastAsia="Times New Roman" w:hAnsi="Arial" w:cs="Arial"/>
          <w:lang w:eastAsia="pl-PL"/>
        </w:rPr>
        <w:t xml:space="preserve">  za p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twierdzeniem odbioru, co oznacza, iż Wykonawca jest zobowiązany do potwierdzenia otrz</w:t>
      </w:r>
      <w:r w:rsidRPr="001D34B2">
        <w:rPr>
          <w:rFonts w:ascii="Arial" w:eastAsia="Times New Roman" w:hAnsi="Arial" w:cs="Arial"/>
          <w:lang w:eastAsia="pl-PL"/>
        </w:rPr>
        <w:t>y</w:t>
      </w:r>
      <w:r w:rsidRPr="001D34B2">
        <w:rPr>
          <w:rFonts w:ascii="Arial" w:eastAsia="Times New Roman" w:hAnsi="Arial" w:cs="Arial"/>
          <w:lang w:eastAsia="pl-PL"/>
        </w:rPr>
        <w:t>mania reklamacji.</w:t>
      </w:r>
    </w:p>
    <w:p w14:paraId="19CE5DB7" w14:textId="77777777" w:rsidR="00D9521C" w:rsidRPr="001D34B2" w:rsidRDefault="00D9521C" w:rsidP="00D9521C">
      <w:pPr>
        <w:numPr>
          <w:ilvl w:val="3"/>
          <w:numId w:val="4"/>
        </w:numPr>
        <w:tabs>
          <w:tab w:val="left" w:pos="284"/>
          <w:tab w:val="left" w:pos="811"/>
        </w:tabs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Uprawnienia gwarancji mogą być wykonywane niezależnie od uprawnień z tytułu rękojmi.</w:t>
      </w:r>
    </w:p>
    <w:p w14:paraId="1CEDFF5D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1D34B2">
        <w:rPr>
          <w:rFonts w:ascii="Arial" w:eastAsia="Times New Roman" w:hAnsi="Arial" w:cs="Arial"/>
          <w:b/>
          <w:bCs/>
          <w:iCs/>
          <w:color w:val="000000"/>
          <w:lang w:eastAsia="pl-PL"/>
        </w:rPr>
        <w:t>§ 3</w:t>
      </w:r>
    </w:p>
    <w:p w14:paraId="716A4A01" w14:textId="77777777" w:rsidR="00D9521C" w:rsidRPr="001D34B2" w:rsidRDefault="00D9521C" w:rsidP="00D9521C">
      <w:pPr>
        <w:numPr>
          <w:ilvl w:val="3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Maksymalna wartość umowy (bez prawa opcji) wynosi ………………zł netto (słownie: ……..) zgodnie z cenami jednostkowymi określonymi w zał. nr 1 do umowy.  </w:t>
      </w:r>
      <w:r w:rsidRPr="001D34B2">
        <w:rPr>
          <w:rFonts w:ascii="Arial" w:eastAsia="Times New Roman" w:hAnsi="Arial" w:cs="Arial"/>
          <w:b/>
          <w:lang w:eastAsia="pl-PL"/>
        </w:rPr>
        <w:t xml:space="preserve">– formularz asortymentowo-cenowy </w:t>
      </w:r>
    </w:p>
    <w:p w14:paraId="15A6038C" w14:textId="77777777" w:rsidR="00D9521C" w:rsidRPr="001D34B2" w:rsidRDefault="00D9521C" w:rsidP="00D9521C">
      <w:pPr>
        <w:spacing w:before="120" w:after="6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t>Podatek VAT-……….</w:t>
      </w:r>
    </w:p>
    <w:p w14:paraId="1CE2DD04" w14:textId="77777777" w:rsidR="00D9521C" w:rsidRPr="001D34B2" w:rsidRDefault="00D9521C" w:rsidP="00D9521C">
      <w:pPr>
        <w:spacing w:before="120" w:after="6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t>Wartość umowy brutto……</w:t>
      </w:r>
    </w:p>
    <w:p w14:paraId="46459D0C" w14:textId="77777777" w:rsidR="00D9521C" w:rsidRPr="001D34B2" w:rsidRDefault="00D9521C" w:rsidP="00D9521C">
      <w:pPr>
        <w:spacing w:before="120" w:after="60" w:line="36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Ceny w czasie trwania umowy pozostają niezmienne przez okres obowiązywania umowy z zastrzeż</w:t>
      </w:r>
      <w:r w:rsidRPr="001D34B2">
        <w:rPr>
          <w:rFonts w:ascii="Arial" w:eastAsia="Times New Roman" w:hAnsi="Arial" w:cs="Arial"/>
          <w:color w:val="000000"/>
          <w:lang w:eastAsia="pl-PL"/>
        </w:rPr>
        <w:t>eniem § 7.</w:t>
      </w:r>
    </w:p>
    <w:p w14:paraId="77A6B0D8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D34B2">
        <w:rPr>
          <w:rFonts w:ascii="Arial" w:eastAsia="Times New Roman" w:hAnsi="Arial" w:cs="Arial"/>
          <w:color w:val="000000"/>
          <w:lang w:eastAsia="pl-PL"/>
        </w:rPr>
        <w:t>Wynagrodzenie Zamawiający będzie płacił na podstawie faktur VAT za poszczególne d</w:t>
      </w:r>
      <w:r w:rsidRPr="001D34B2">
        <w:rPr>
          <w:rFonts w:ascii="Arial" w:eastAsia="Times New Roman" w:hAnsi="Arial" w:cs="Arial"/>
          <w:color w:val="000000"/>
          <w:lang w:eastAsia="pl-PL"/>
        </w:rPr>
        <w:t>o</w:t>
      </w:r>
      <w:r w:rsidRPr="001D34B2">
        <w:rPr>
          <w:rFonts w:ascii="Arial" w:eastAsia="Times New Roman" w:hAnsi="Arial" w:cs="Arial"/>
          <w:color w:val="000000"/>
          <w:lang w:eastAsia="pl-PL"/>
        </w:rPr>
        <w:t>stawy częściowe. Zapłata będzie dokonywana przelewem na rachunek bankowy Wykona</w:t>
      </w:r>
      <w:r w:rsidRPr="001D34B2">
        <w:rPr>
          <w:rFonts w:ascii="Arial" w:eastAsia="Times New Roman" w:hAnsi="Arial" w:cs="Arial"/>
          <w:color w:val="000000"/>
          <w:lang w:eastAsia="pl-PL"/>
        </w:rPr>
        <w:t>w</w:t>
      </w:r>
      <w:r w:rsidRPr="001D34B2">
        <w:rPr>
          <w:rFonts w:ascii="Arial" w:eastAsia="Times New Roman" w:hAnsi="Arial" w:cs="Arial"/>
          <w:color w:val="000000"/>
          <w:lang w:eastAsia="pl-PL"/>
        </w:rPr>
        <w:t xml:space="preserve">cy podany na fakturze w terminie do 30 dni od dnia złożenia u Zamawiającego </w:t>
      </w:r>
      <w:r w:rsidRPr="001D34B2">
        <w:rPr>
          <w:rFonts w:ascii="Arial" w:eastAsia="Times New Roman" w:hAnsi="Arial" w:cs="Arial"/>
          <w:color w:val="000000"/>
          <w:lang w:eastAsia="pl-PL"/>
        </w:rPr>
        <w:lastRenderedPageBreak/>
        <w:t>prawidłowo wystawionej faktury VAT. Wykonawca może wystawić fakturę po odebraniu dostawy cz</w:t>
      </w:r>
      <w:r w:rsidRPr="001D34B2">
        <w:rPr>
          <w:rFonts w:ascii="Arial" w:eastAsia="Times New Roman" w:hAnsi="Arial" w:cs="Arial"/>
          <w:color w:val="000000"/>
          <w:lang w:eastAsia="pl-PL"/>
        </w:rPr>
        <w:t>ę</w:t>
      </w:r>
      <w:r w:rsidRPr="001D34B2">
        <w:rPr>
          <w:rFonts w:ascii="Arial" w:eastAsia="Times New Roman" w:hAnsi="Arial" w:cs="Arial"/>
          <w:color w:val="000000"/>
          <w:lang w:eastAsia="pl-PL"/>
        </w:rPr>
        <w:t xml:space="preserve">ściowej przez Zamawiającego bez uwag i zastrzeżeń. </w:t>
      </w:r>
    </w:p>
    <w:p w14:paraId="50DB465A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D34B2">
        <w:rPr>
          <w:rFonts w:ascii="Arial" w:eastAsia="Times New Roman" w:hAnsi="Arial" w:cs="Arial"/>
          <w:color w:val="000000"/>
          <w:lang w:eastAsia="pl-PL"/>
        </w:rPr>
        <w:t xml:space="preserve">W przypadku, gdy rachunek rozliczeniowy wskazany na fakturze nie będzie widniał na białej liście podatników VAT, Zamawiający uprawniony będzie do wstrzymania płatności do czasu wskazania przez Wykonawcę odpowiedniego rachunku. W takim przypadku Wykonawca nie będzie uprawniony do naliczenia odsetek za opóźnienie. </w:t>
      </w:r>
    </w:p>
    <w:p w14:paraId="0726DC84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Zamawiający ma prawo do odmowy przyjęcia błędnie wystawionej faktury VAT, wówczas bieg terminu płatności rozpoczyna się z dniem doręczenia przez Wykonawcę prawidłowo wystawionej faktury VAT do Zamawiającego.</w:t>
      </w:r>
    </w:p>
    <w:p w14:paraId="78E6640E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przypadku gdy termin płatności, o którym mowa w ust. 2, przypada w sobotę lub w dzień ustawowo wolny od pracy, ulega on przesunięciu na pierwszy dzień roboczy przypadający po sobocie lub po dniu ustawowo wolnym od pracy.</w:t>
      </w:r>
    </w:p>
    <w:p w14:paraId="39995E74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Wynagrodzenie umowne wskazane w ust. 1 obejmuje wszystkie koszty potrzebne do wyk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nania przedmiotu umowy, a Wykonawca nie będzie uprawniony do jakiegokolwiek wyn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grodzenia uzupełniającego, świadczeń dodatkowych, zwrotu wydatków lub kosztów.</w:t>
      </w:r>
    </w:p>
    <w:p w14:paraId="4BC95B3C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Wykonawca może wystawiać ustrukturyzowane faktury elektroniczne w rozumieniu przep</w:t>
      </w:r>
      <w:r w:rsidRPr="001D34B2">
        <w:rPr>
          <w:rFonts w:ascii="Arial" w:eastAsia="Times New Roman" w:hAnsi="Arial" w:cs="Arial"/>
          <w:lang w:eastAsia="pl-PL"/>
        </w:rPr>
        <w:t>i</w:t>
      </w:r>
      <w:r w:rsidRPr="001D34B2">
        <w:rPr>
          <w:rFonts w:ascii="Arial" w:eastAsia="Times New Roman" w:hAnsi="Arial" w:cs="Arial"/>
          <w:lang w:eastAsia="pl-PL"/>
        </w:rPr>
        <w:t>sów ustawy z dnia 9 listopada 2018 r. o elektronicznym fakturowaniu w zamówieniach p</w:t>
      </w:r>
      <w:r w:rsidRPr="001D34B2">
        <w:rPr>
          <w:rFonts w:ascii="Arial" w:eastAsia="Times New Roman" w:hAnsi="Arial" w:cs="Arial"/>
          <w:lang w:eastAsia="pl-PL"/>
        </w:rPr>
        <w:t>u</w:t>
      </w:r>
      <w:r w:rsidRPr="001D34B2">
        <w:rPr>
          <w:rFonts w:ascii="Arial" w:eastAsia="Times New Roman" w:hAnsi="Arial" w:cs="Arial"/>
          <w:lang w:eastAsia="pl-PL"/>
        </w:rPr>
        <w:t>blicznych, koncesjach na roboty budowlane lub usługi oraz partnerstwie publiczno-prywatnym.</w:t>
      </w:r>
    </w:p>
    <w:p w14:paraId="06BDF780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przypadku wystawienia ustrukturyzowanej faktury elektronicznej, o której mowa w ust. 8 Wykonawca jest obowiązany do wysłania jej do Zamawiającego za pośrednictwem Platfo</w:t>
      </w:r>
      <w:r w:rsidRPr="001D34B2">
        <w:rPr>
          <w:rFonts w:ascii="Arial" w:eastAsia="Times New Roman" w:hAnsi="Arial" w:cs="Arial"/>
          <w:lang w:eastAsia="pl-PL"/>
        </w:rPr>
        <w:t>r</w:t>
      </w:r>
      <w:r w:rsidRPr="001D34B2">
        <w:rPr>
          <w:rFonts w:ascii="Arial" w:eastAsia="Times New Roman" w:hAnsi="Arial" w:cs="Arial"/>
          <w:lang w:eastAsia="pl-PL"/>
        </w:rPr>
        <w:t>my Elektronicznego Fakturowania („PEF”). Wystawiona przez Wykonawcę ustrukturyzow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na faktura elektroniczna winna zawierać elementy, o których mowa w art. 1 Ustawy o Fakt</w:t>
      </w:r>
      <w:r w:rsidRPr="001D34B2">
        <w:rPr>
          <w:rFonts w:ascii="Arial" w:eastAsia="Times New Roman" w:hAnsi="Arial" w:cs="Arial"/>
          <w:lang w:eastAsia="pl-PL"/>
        </w:rPr>
        <w:t>u</w:t>
      </w:r>
      <w:r w:rsidRPr="001D34B2">
        <w:rPr>
          <w:rFonts w:ascii="Arial" w:eastAsia="Times New Roman" w:hAnsi="Arial" w:cs="Arial"/>
          <w:lang w:eastAsia="pl-PL"/>
        </w:rPr>
        <w:t>rowaniu, a nadto faktura lub załącznik do niej musi zawierać numer Umowy której dotyczy.</w:t>
      </w:r>
    </w:p>
    <w:p w14:paraId="40CC8FCA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Ustrukturyzowaną fakturę elektroniczną należy wysyłać Zamawiającemu przy użyciu portalu (strony) PEF.</w:t>
      </w:r>
    </w:p>
    <w:p w14:paraId="02B50B42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 chwilę doręczenia ustrukturyzowanej faktury elektronicznej uznawać się będzie chwilę wprowadzenia prawidłowo wystawionej faktury, zawierającej wszystkie elementy, o których mowa w ust. 9 powyżej, do konta Zamawiającego na PEF, w sposób umożliwiający Zamawiającemu zapoznanie się z jej treścią.</w:t>
      </w:r>
    </w:p>
    <w:p w14:paraId="767D9267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W przypadku wystawienia faktury w formie pisemnej, prawidłowo wystawiona faktura powinna być doręczona do siedziby Zamawiającego wskazanej w komparycji umowy. </w:t>
      </w:r>
    </w:p>
    <w:p w14:paraId="4A6678CC" w14:textId="77777777" w:rsidR="00D9521C" w:rsidRPr="001D34B2" w:rsidRDefault="00D9521C" w:rsidP="00D9521C">
      <w:pPr>
        <w:numPr>
          <w:ilvl w:val="0"/>
          <w:numId w:val="10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lastRenderedPageBreak/>
        <w:t>Strony postanawiają, iż zapłata następuje w dniu obciążenia rachunku bankowego Z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mawiającego.</w:t>
      </w:r>
    </w:p>
    <w:p w14:paraId="583512EF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1D34B2">
        <w:rPr>
          <w:rFonts w:ascii="Arial" w:eastAsia="Times New Roman" w:hAnsi="Arial" w:cs="Arial"/>
          <w:b/>
          <w:bCs/>
          <w:iCs/>
          <w:color w:val="000000"/>
          <w:lang w:eastAsia="pl-PL"/>
        </w:rPr>
        <w:t>§ 4</w:t>
      </w:r>
    </w:p>
    <w:p w14:paraId="07243916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Realizacja zamówienia odbywać się będzie przez sukcesywną dostawę na podstawie z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 xml:space="preserve">mówień częściowych składanych przez Zamawiającego mailem na adres </w:t>
      </w:r>
      <w:r w:rsidRPr="001D34B2">
        <w:rPr>
          <w:rFonts w:ascii="Arial" w:eastAsia="Times New Roman" w:hAnsi="Arial" w:cs="Arial"/>
          <w:b/>
          <w:lang w:eastAsia="pl-PL"/>
        </w:rPr>
        <w:t>………</w:t>
      </w:r>
    </w:p>
    <w:p w14:paraId="13AEC7CD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minorBidi" w:hAnsi="Arial" w:cs="Arial"/>
          <w:lang w:eastAsia="pl-PL"/>
        </w:rPr>
      </w:pPr>
      <w:r w:rsidRPr="001D34B2">
        <w:rPr>
          <w:rFonts w:ascii="Arial" w:eastAsia="minorBidi" w:hAnsi="Arial" w:cs="Arial"/>
          <w:lang w:eastAsia="pl-PL"/>
        </w:rPr>
        <w:t>W trakcie trwania umowy Zamawiający będzie składał na piśmie zamówienia częściowe, w oparciu o które Wykonawca będzie realizował, na swój koszt, dostawy do miejsc na terenie kraju wskazanych w zamówieniach.</w:t>
      </w:r>
      <w:r w:rsidRPr="001D34B2">
        <w:rPr>
          <w:rFonts w:ascii="Arial" w:eastAsia="minorBidi" w:hAnsi="Arial" w:cs="Arial"/>
          <w:lang w:eastAsia="ar-SA"/>
        </w:rPr>
        <w:t xml:space="preserve"> W przypadku jednorazowej dostawy o wartości poniżej 2500 zł netto koszty transportu ponosi Zamawiający</w:t>
      </w:r>
      <w:r>
        <w:rPr>
          <w:rFonts w:ascii="Arial" w:eastAsia="minorBidi" w:hAnsi="Arial" w:cs="Arial"/>
          <w:lang w:eastAsia="ar-SA"/>
        </w:rPr>
        <w:t xml:space="preserve"> </w:t>
      </w:r>
      <w:r w:rsidRPr="001D34B2">
        <w:rPr>
          <w:rFonts w:ascii="Arial" w:eastAsia="minorBidi" w:hAnsi="Arial" w:cs="Arial"/>
          <w:lang w:eastAsia="ar-SA"/>
        </w:rPr>
        <w:t>-</w:t>
      </w:r>
      <w:r>
        <w:rPr>
          <w:rFonts w:ascii="Arial" w:eastAsia="minorBidi" w:hAnsi="Arial" w:cs="Arial"/>
          <w:lang w:eastAsia="ar-SA"/>
        </w:rPr>
        <w:t xml:space="preserve"> w wysokości </w:t>
      </w:r>
      <w:r w:rsidRPr="001D34B2">
        <w:rPr>
          <w:rFonts w:ascii="Arial" w:eastAsia="minorBidi" w:hAnsi="Arial" w:cs="Arial"/>
          <w:lang w:eastAsia="ar-SA"/>
        </w:rPr>
        <w:t>25 zł netto za każdą przesyłkę do 25 kg - tym przypadku Zamawiający może wskazać firmę przewozową która będzie realizowała dostawy. W pozostałych przypadkach koszty transportu ponosi Wyk</w:t>
      </w:r>
      <w:r w:rsidRPr="001D34B2">
        <w:rPr>
          <w:rFonts w:ascii="Arial" w:eastAsia="minorBidi" w:hAnsi="Arial" w:cs="Arial"/>
          <w:lang w:eastAsia="ar-SA"/>
        </w:rPr>
        <w:t>o</w:t>
      </w:r>
      <w:r w:rsidRPr="001D34B2">
        <w:rPr>
          <w:rFonts w:ascii="Arial" w:eastAsia="minorBidi" w:hAnsi="Arial" w:cs="Arial"/>
          <w:lang w:eastAsia="ar-SA"/>
        </w:rPr>
        <w:t>nawca.</w:t>
      </w:r>
    </w:p>
    <w:p w14:paraId="3333CFE7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Wykonawca zobowiązany jest wykonać zamówienia częściowe w terminie ……. dni od dnia złożenia zamówienia. Dniem złożenia zamówienia jest dzień wysłania przez Zamawiając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go zamówienia zgodnie z ust. 1.</w:t>
      </w:r>
    </w:p>
    <w:p w14:paraId="65BB8EE2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Wykonawca zobowiązany jest do uzgodnienia z odbiorcą osobiście lub telefonicznie (nr telefonu …….lub pod innym numerem telefonu podanym w zamówieniu</w:t>
      </w:r>
      <w:r w:rsidRPr="001D34B2">
        <w:rPr>
          <w:rFonts w:ascii="Arial" w:eastAsia="Times New Roman" w:hAnsi="Arial" w:cs="Arial"/>
          <w:b/>
          <w:lang w:eastAsia="pl-PL"/>
        </w:rPr>
        <w:t xml:space="preserve">) </w:t>
      </w:r>
      <w:r w:rsidRPr="001D34B2">
        <w:rPr>
          <w:rFonts w:ascii="Arial" w:eastAsia="Times New Roman" w:hAnsi="Arial" w:cs="Arial"/>
          <w:lang w:eastAsia="pl-PL"/>
        </w:rPr>
        <w:t>terminu i czasu dostawy z co na</w:t>
      </w:r>
      <w:r w:rsidRPr="001D34B2">
        <w:rPr>
          <w:rFonts w:ascii="Arial" w:eastAsia="Times New Roman" w:hAnsi="Arial" w:cs="Arial"/>
          <w:lang w:eastAsia="pl-PL"/>
        </w:rPr>
        <w:t>j</w:t>
      </w:r>
      <w:r w:rsidRPr="001D34B2">
        <w:rPr>
          <w:rFonts w:ascii="Arial" w:eastAsia="Times New Roman" w:hAnsi="Arial" w:cs="Arial"/>
          <w:lang w:eastAsia="pl-PL"/>
        </w:rPr>
        <w:t xml:space="preserve">mniej jednodniowym wyprzedzeniem. </w:t>
      </w:r>
    </w:p>
    <w:p w14:paraId="67655641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przypadku stwierdzenia przy odbiorze, że towary objęte zamówieniem mają wady lub zostały d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starczonej w ilości mniejszej lub większej niż złożone zamówienie Zamawiający może odmówić ich przyjęcia, co powoduje, że taką dostawę strony uznają za niewykonaną w terminach określonych w § 4 ust. 3 umowy.</w:t>
      </w:r>
    </w:p>
    <w:p w14:paraId="35AAF9DE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Wykonawca zapewni takie opakowanie towarów, jakie jest wymagane, by nie dopuścić do ich uszkodzenia lub pogorszenia ich jakości w trakcie transportu do miejsca dostawy. R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dzaj i jakość wymaganego opakowania określają stosowne normy techniczne, a w przypa</w:t>
      </w:r>
      <w:r w:rsidRPr="001D34B2">
        <w:rPr>
          <w:rFonts w:ascii="Arial" w:eastAsia="Times New Roman" w:hAnsi="Arial" w:cs="Arial"/>
          <w:lang w:eastAsia="pl-PL"/>
        </w:rPr>
        <w:t>d</w:t>
      </w:r>
      <w:r w:rsidRPr="001D34B2">
        <w:rPr>
          <w:rFonts w:ascii="Arial" w:eastAsia="Times New Roman" w:hAnsi="Arial" w:cs="Arial"/>
          <w:lang w:eastAsia="pl-PL"/>
        </w:rPr>
        <w:t>ku braku takich norm, wszelkie znane Wykonawcy okoliczności dotyczące warunków tran</w:t>
      </w:r>
      <w:r w:rsidRPr="001D34B2">
        <w:rPr>
          <w:rFonts w:ascii="Arial" w:eastAsia="Times New Roman" w:hAnsi="Arial" w:cs="Arial"/>
          <w:lang w:eastAsia="pl-PL"/>
        </w:rPr>
        <w:t>s</w:t>
      </w:r>
      <w:r w:rsidRPr="001D34B2">
        <w:rPr>
          <w:rFonts w:ascii="Arial" w:eastAsia="Times New Roman" w:hAnsi="Arial" w:cs="Arial"/>
          <w:lang w:eastAsia="pl-PL"/>
        </w:rPr>
        <w:t>portu towarów do miejsca dostawy oraz warunków, jakich można się spodziewać w miejscu dostawy.</w:t>
      </w:r>
    </w:p>
    <w:p w14:paraId="7B4095F5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iCs/>
          <w:color w:val="000000"/>
          <w:lang w:eastAsia="pl-PL"/>
        </w:rPr>
        <w:t xml:space="preserve">Wykonawca nie może powierzyć podwykonawcom wykonania przedmiotu Umowy lub jego części. </w:t>
      </w:r>
    </w:p>
    <w:p w14:paraId="77C5CFD0" w14:textId="77777777" w:rsidR="00D9521C" w:rsidRPr="001D34B2" w:rsidRDefault="00D9521C" w:rsidP="00D9521C">
      <w:pPr>
        <w:numPr>
          <w:ilvl w:val="3"/>
          <w:numId w:val="11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Zamawiający ma prawo do modyfikacji przedmiotu złożonego zamówienia częściowego oraz zrezygnować z części lub całości zamówienia przed jego dostarczeniem, co nie może stanowić podstawy żadnych roszczeń Wykonawcy.</w:t>
      </w:r>
    </w:p>
    <w:p w14:paraId="7AC2497B" w14:textId="77777777" w:rsidR="00D9521C" w:rsidRPr="001D34B2" w:rsidRDefault="00D9521C" w:rsidP="00D9521C">
      <w:pPr>
        <w:spacing w:before="120" w:after="60" w:line="36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14:paraId="0A89FBAF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1D34B2">
        <w:rPr>
          <w:rFonts w:ascii="Arial" w:eastAsia="Times New Roman" w:hAnsi="Arial" w:cs="Arial"/>
          <w:b/>
          <w:bCs/>
          <w:iCs/>
          <w:color w:val="000000"/>
          <w:lang w:eastAsia="pl-PL"/>
        </w:rPr>
        <w:lastRenderedPageBreak/>
        <w:t>§ 5</w:t>
      </w:r>
    </w:p>
    <w:p w14:paraId="6A890FC2" w14:textId="77777777" w:rsidR="00D9521C" w:rsidRPr="001D34B2" w:rsidRDefault="00D9521C" w:rsidP="00D9521C">
      <w:pPr>
        <w:numPr>
          <w:ilvl w:val="3"/>
          <w:numId w:val="12"/>
        </w:numPr>
        <w:tabs>
          <w:tab w:val="left" w:pos="1080"/>
        </w:tabs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przypadku niewykonania częściowej dostawy w terminie określonym w § 4 ust. 3 umowy Zamawiający naliczy Wykonawcy</w:t>
      </w:r>
      <w:r w:rsidRPr="001D34B2">
        <w:rPr>
          <w:rFonts w:ascii="Arial" w:eastAsia="Times New Roman" w:hAnsi="Arial" w:cs="Arial"/>
          <w:b/>
          <w:lang w:eastAsia="pl-PL"/>
        </w:rPr>
        <w:t xml:space="preserve"> </w:t>
      </w:r>
      <w:r w:rsidRPr="001D34B2">
        <w:rPr>
          <w:rFonts w:ascii="Arial" w:eastAsia="Times New Roman" w:hAnsi="Arial" w:cs="Arial"/>
          <w:lang w:eastAsia="pl-PL"/>
        </w:rPr>
        <w:t>karę umowną w wysokości  5 % wartości tej d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stawy brutto, za każdy dzień zwłoki.</w:t>
      </w:r>
    </w:p>
    <w:p w14:paraId="272E859B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przypadku nieusunięcia wady lub nie dokonania wymiany towaru na wolny od wad w terminie określonym w § 2 ust. 5 umowy Zamawiający naliczy Wykonawcy</w:t>
      </w:r>
      <w:r w:rsidRPr="001D34B2">
        <w:rPr>
          <w:rFonts w:ascii="Arial" w:eastAsia="Times New Roman" w:hAnsi="Arial" w:cs="Arial"/>
          <w:b/>
          <w:lang w:eastAsia="pl-PL"/>
        </w:rPr>
        <w:t xml:space="preserve"> </w:t>
      </w:r>
      <w:r w:rsidRPr="001D34B2">
        <w:rPr>
          <w:rFonts w:ascii="Arial" w:eastAsia="Times New Roman" w:hAnsi="Arial" w:cs="Arial"/>
          <w:lang w:eastAsia="pl-PL"/>
        </w:rPr>
        <w:t>karę umowną w wysokości 500 zł</w:t>
      </w:r>
      <w:r>
        <w:rPr>
          <w:rFonts w:ascii="Arial" w:eastAsia="Times New Roman" w:hAnsi="Arial" w:cs="Arial"/>
          <w:lang w:eastAsia="pl-PL"/>
        </w:rPr>
        <w:t xml:space="preserve"> brutto</w:t>
      </w:r>
      <w:r w:rsidRPr="001D34B2">
        <w:rPr>
          <w:rFonts w:ascii="Arial" w:eastAsia="Times New Roman" w:hAnsi="Arial" w:cs="Arial"/>
          <w:lang w:eastAsia="pl-PL"/>
        </w:rPr>
        <w:t xml:space="preserve"> za każdy dzień zwłoki.</w:t>
      </w:r>
    </w:p>
    <w:p w14:paraId="3EC85603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przypadku odstąpienia przez Zamawiającego lub Wykonawcę od umowy z przyczyn l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żących po stronie Wykonawcy Zamawiający naliczy Wykonawcy</w:t>
      </w:r>
      <w:r w:rsidRPr="001D34B2">
        <w:rPr>
          <w:rFonts w:ascii="Arial" w:eastAsia="Times New Roman" w:hAnsi="Arial" w:cs="Arial"/>
          <w:b/>
          <w:lang w:eastAsia="pl-PL"/>
        </w:rPr>
        <w:t xml:space="preserve"> </w:t>
      </w:r>
      <w:r w:rsidRPr="001D34B2">
        <w:rPr>
          <w:rFonts w:ascii="Arial" w:eastAsia="Times New Roman" w:hAnsi="Arial" w:cs="Arial"/>
          <w:lang w:eastAsia="pl-PL"/>
        </w:rPr>
        <w:t>karę umowną w wysokości 20% wartości umowy brutto, o której mowa w zapisie § 3 ust.1.</w:t>
      </w:r>
    </w:p>
    <w:p w14:paraId="26988E9A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W przypadku odstąpienia przez Zamawiającego lub Wykonawcę od realizacji częściowej dostawy Zamawiający naliczy Wykonawcy karę umowną w wysokości 10% wartości brutto tej dostawy. </w:t>
      </w:r>
    </w:p>
    <w:p w14:paraId="45A377CC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Zamawiający naliczy Wykonawcy</w:t>
      </w:r>
      <w:r w:rsidRPr="001D34B2">
        <w:rPr>
          <w:rFonts w:ascii="Arial" w:eastAsia="Times New Roman" w:hAnsi="Arial" w:cs="Arial"/>
          <w:b/>
          <w:lang w:eastAsia="pl-PL"/>
        </w:rPr>
        <w:t xml:space="preserve"> </w:t>
      </w:r>
      <w:r w:rsidRPr="001D34B2">
        <w:rPr>
          <w:rFonts w:ascii="Arial" w:eastAsia="Times New Roman" w:hAnsi="Arial" w:cs="Arial"/>
          <w:lang w:eastAsia="pl-PL"/>
        </w:rPr>
        <w:t>karę umowną w wysokości 5% wartości umowy brutto, o której mowa w zapisie § 3 ust.1 za każdy przypadek powierzenia wykonania przedmiotu umowy podwykonawcy.</w:t>
      </w:r>
    </w:p>
    <w:p w14:paraId="2B379C63" w14:textId="77777777" w:rsidR="00D9521C" w:rsidRPr="0020330A" w:rsidRDefault="00D9521C" w:rsidP="00D9521C">
      <w:pPr>
        <w:numPr>
          <w:ilvl w:val="3"/>
          <w:numId w:val="12"/>
        </w:numPr>
        <w:spacing w:before="120" w:after="60" w:line="36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20330A">
        <w:rPr>
          <w:rFonts w:ascii="Arial" w:eastAsia="Times New Roman" w:hAnsi="Arial" w:cs="Arial"/>
          <w:lang w:eastAsia="pl-PL"/>
        </w:rPr>
        <w:t>Wykonawca zapłaci Zamawiającemu karę umowną z tytułu braku zapłaty lub nieterminowej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330A">
        <w:rPr>
          <w:rFonts w:ascii="Arial" w:eastAsia="Times New Roman" w:hAnsi="Arial" w:cs="Arial"/>
          <w:lang w:eastAsia="pl-PL"/>
        </w:rPr>
        <w:t>zapłaty wynagrodzenia należnego podwykonawcom z tytułu zmiany wysokości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330A">
        <w:rPr>
          <w:rFonts w:ascii="Arial" w:eastAsia="Times New Roman" w:hAnsi="Arial" w:cs="Arial"/>
          <w:lang w:eastAsia="pl-PL"/>
        </w:rPr>
        <w:t xml:space="preserve">wynagrodzenia, o której mowa w art. 439 ust. 5 ustawy PZP </w:t>
      </w:r>
      <w:r>
        <w:rPr>
          <w:rFonts w:ascii="Arial" w:eastAsia="Times New Roman" w:hAnsi="Arial" w:cs="Arial"/>
          <w:lang w:eastAsia="pl-PL"/>
        </w:rPr>
        <w:t xml:space="preserve">w </w:t>
      </w:r>
      <w:r w:rsidRPr="0020330A">
        <w:rPr>
          <w:rFonts w:ascii="Arial" w:eastAsia="Times New Roman" w:hAnsi="Arial" w:cs="Arial"/>
          <w:lang w:eastAsia="pl-PL"/>
        </w:rPr>
        <w:t>wysokości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330A">
        <w:rPr>
          <w:rFonts w:ascii="Arial" w:eastAsia="Times New Roman" w:hAnsi="Arial" w:cs="Arial"/>
          <w:lang w:eastAsia="pl-PL"/>
        </w:rPr>
        <w:t>5.000,00 zł za każdy przypadek.</w:t>
      </w:r>
    </w:p>
    <w:p w14:paraId="0F773C30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Wykonawca wyraża zgodę na potrącenie przez Zamawiającego kar umownych z wynagr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dzenia przysługującego Wykonawcy. W przypadku braku potrącenia kary umownej z wyn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grodzenia Wykonawcy, kara umowna płatna jest w terminie 7 dni od dnia otrzymania przez Wykonawcę stosownego żądania zapłaty w tym zakresie. W przypadku uchybienia term</w:t>
      </w:r>
      <w:r w:rsidRPr="001D34B2">
        <w:rPr>
          <w:rFonts w:ascii="Arial" w:eastAsia="Times New Roman" w:hAnsi="Arial" w:cs="Arial"/>
          <w:lang w:eastAsia="pl-PL"/>
        </w:rPr>
        <w:t>i</w:t>
      </w:r>
      <w:r w:rsidRPr="001D34B2">
        <w:rPr>
          <w:rFonts w:ascii="Arial" w:eastAsia="Times New Roman" w:hAnsi="Arial" w:cs="Arial"/>
          <w:lang w:eastAsia="pl-PL"/>
        </w:rPr>
        <w:t>nowi zapłaty kary umownej Zamawiającemu należą się odsetki ustawowe za opóźnienie.</w:t>
      </w:r>
    </w:p>
    <w:p w14:paraId="6C4CB615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Zamawiającemu przysługuje prawo dochodzenia odszkodowania przewyższającego wys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 xml:space="preserve">kość zastrzeżonych kar umownych na zasadach ogólnych. </w:t>
      </w:r>
    </w:p>
    <w:p w14:paraId="55F229C1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Wysokość każdej z kar umownych, jak też łączna wysokość naliczonych na podstawie umowy kar umownych, nie może przekroczyć 40 % wartości umowy brutto, o której mowa w § 3 ust. 1.</w:t>
      </w:r>
    </w:p>
    <w:p w14:paraId="4638C122" w14:textId="77777777" w:rsidR="00D9521C" w:rsidRPr="001D34B2" w:rsidRDefault="00D9521C" w:rsidP="00D9521C">
      <w:pPr>
        <w:numPr>
          <w:ilvl w:val="3"/>
          <w:numId w:val="12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Zapłaty kary umownej przez Wykonawcę nie zwalnia go z obowiązku realizacji przedmiotu umowy, z zastrzeżeniem ust. 3 i 4. </w:t>
      </w:r>
    </w:p>
    <w:p w14:paraId="0A55FE09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1D34B2">
        <w:rPr>
          <w:rFonts w:ascii="Arial" w:eastAsia="Times New Roman" w:hAnsi="Arial" w:cs="Arial"/>
          <w:b/>
          <w:bCs/>
          <w:iCs/>
          <w:color w:val="000000"/>
          <w:lang w:eastAsia="pl-PL"/>
        </w:rPr>
        <w:lastRenderedPageBreak/>
        <w:t>§ 6</w:t>
      </w:r>
    </w:p>
    <w:p w14:paraId="1FFF5A17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wyższych okolicznościach. W takim przypadku Wykonawca może żądać wyłącznie wyn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grodzenia należnego z tytułu wykonania części umowy. W takim wypadku zapisy umowy o karach umownych nie mają zastosowania.</w:t>
      </w:r>
    </w:p>
    <w:p w14:paraId="222FEE63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Zamawiający może odstąpić od częściowej dostawy w następujących przypadkach:</w:t>
      </w:r>
    </w:p>
    <w:p w14:paraId="23D91120" w14:textId="77777777" w:rsidR="00D9521C" w:rsidRPr="001D34B2" w:rsidRDefault="00D9521C" w:rsidP="00D9521C">
      <w:pPr>
        <w:numPr>
          <w:ilvl w:val="1"/>
          <w:numId w:val="14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gdy Wykonawca opóźnia się z realizacją częściowej dostawy o co najmniej 3 dni w stosunku do terminu wskazanego w § 4 ust. 3;</w:t>
      </w:r>
    </w:p>
    <w:p w14:paraId="5972C533" w14:textId="77777777" w:rsidR="00D9521C" w:rsidRPr="001D34B2" w:rsidRDefault="00D9521C" w:rsidP="00D9521C">
      <w:pPr>
        <w:numPr>
          <w:ilvl w:val="1"/>
          <w:numId w:val="14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gdy Wykonawca dostarczył towar w ilości mniejszej lub większej niż zamówiona;</w:t>
      </w:r>
    </w:p>
    <w:p w14:paraId="230427CC" w14:textId="77777777" w:rsidR="00D9521C" w:rsidRPr="001D34B2" w:rsidRDefault="00D9521C" w:rsidP="00D9521C">
      <w:pPr>
        <w:numPr>
          <w:ilvl w:val="1"/>
          <w:numId w:val="14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gdy Wykonawca dostarczył towar w jakości niezgodnej z niniejszą umową i załąc</w:t>
      </w:r>
      <w:r w:rsidRPr="001D34B2">
        <w:rPr>
          <w:rFonts w:ascii="Arial" w:eastAsia="Times New Roman" w:hAnsi="Arial" w:cs="Arial"/>
          <w:bCs/>
          <w:lang w:eastAsia="pl-PL"/>
        </w:rPr>
        <w:t>z</w:t>
      </w:r>
      <w:r w:rsidRPr="001D34B2">
        <w:rPr>
          <w:rFonts w:ascii="Arial" w:eastAsia="Times New Roman" w:hAnsi="Arial" w:cs="Arial"/>
          <w:bCs/>
          <w:lang w:eastAsia="pl-PL"/>
        </w:rPr>
        <w:t>nikami do niej.</w:t>
      </w:r>
    </w:p>
    <w:p w14:paraId="717770A8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Zamawiający ma prawo odstąpić od częściowej dostawy w przypadkach wskazanych w ust. 2 w terminie 14 dni od dnia powzięcia informacji o przyczynie stanowiącej podstawę odst</w:t>
      </w:r>
      <w:r w:rsidRPr="001D34B2">
        <w:rPr>
          <w:rFonts w:ascii="Arial" w:eastAsia="Times New Roman" w:hAnsi="Arial" w:cs="Arial"/>
          <w:bCs/>
          <w:lang w:eastAsia="pl-PL"/>
        </w:rPr>
        <w:t>ą</w:t>
      </w:r>
      <w:r w:rsidRPr="001D34B2">
        <w:rPr>
          <w:rFonts w:ascii="Arial" w:eastAsia="Times New Roman" w:hAnsi="Arial" w:cs="Arial"/>
          <w:bCs/>
          <w:lang w:eastAsia="pl-PL"/>
        </w:rPr>
        <w:t>pienia.</w:t>
      </w:r>
    </w:p>
    <w:p w14:paraId="0E29DC0A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Zamawiający ma prawo odstąpić od umowy w zakresie niezrealizowanej części na podst</w:t>
      </w:r>
      <w:r w:rsidRPr="001D34B2">
        <w:rPr>
          <w:rFonts w:ascii="Arial" w:eastAsia="Times New Roman" w:hAnsi="Arial" w:cs="Arial"/>
          <w:bCs/>
          <w:lang w:eastAsia="pl-PL"/>
        </w:rPr>
        <w:t>a</w:t>
      </w:r>
      <w:r w:rsidRPr="001D34B2">
        <w:rPr>
          <w:rFonts w:ascii="Arial" w:eastAsia="Times New Roman" w:hAnsi="Arial" w:cs="Arial"/>
          <w:bCs/>
          <w:lang w:eastAsia="pl-PL"/>
        </w:rPr>
        <w:t>wie kodeksu cywilnego oraz w następujących przypadkach:</w:t>
      </w:r>
    </w:p>
    <w:p w14:paraId="76EB1A9C" w14:textId="77777777" w:rsidR="00D9521C" w:rsidRPr="001D34B2" w:rsidRDefault="00D9521C" w:rsidP="00D9521C">
      <w:pPr>
        <w:numPr>
          <w:ilvl w:val="1"/>
          <w:numId w:val="15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trzykrotnego odstąpienia od częściowej dostawy na podstawie ust. 2 powyżej;</w:t>
      </w:r>
    </w:p>
    <w:p w14:paraId="3468CE9B" w14:textId="77777777" w:rsidR="00D9521C" w:rsidRPr="001D34B2" w:rsidRDefault="00D9521C" w:rsidP="00D9521C">
      <w:pPr>
        <w:numPr>
          <w:ilvl w:val="1"/>
          <w:numId w:val="15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trzykrotnego naliczenia Wykonawcy kary umownej opisanej w § 5;</w:t>
      </w:r>
    </w:p>
    <w:p w14:paraId="33CAD492" w14:textId="77777777" w:rsidR="00D9521C" w:rsidRPr="001D34B2" w:rsidRDefault="00D9521C" w:rsidP="00D9521C">
      <w:pPr>
        <w:numPr>
          <w:ilvl w:val="1"/>
          <w:numId w:val="15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niewykonywania lub nienależytego wykonywania umowy przez Wykonawcę, p</w:t>
      </w:r>
      <w:r w:rsidRPr="001D34B2">
        <w:rPr>
          <w:rFonts w:ascii="Arial" w:eastAsia="Times New Roman" w:hAnsi="Arial" w:cs="Arial"/>
          <w:bCs/>
          <w:lang w:eastAsia="pl-PL"/>
        </w:rPr>
        <w:t>o</w:t>
      </w:r>
      <w:r w:rsidRPr="001D34B2">
        <w:rPr>
          <w:rFonts w:ascii="Arial" w:eastAsia="Times New Roman" w:hAnsi="Arial" w:cs="Arial"/>
          <w:bCs/>
          <w:lang w:eastAsia="pl-PL"/>
        </w:rPr>
        <w:t>mimo wezwania go do prawidłowego wykonywania umowy i bezskutecznego upł</w:t>
      </w:r>
      <w:r w:rsidRPr="001D34B2">
        <w:rPr>
          <w:rFonts w:ascii="Arial" w:eastAsia="Times New Roman" w:hAnsi="Arial" w:cs="Arial"/>
          <w:bCs/>
          <w:lang w:eastAsia="pl-PL"/>
        </w:rPr>
        <w:t>y</w:t>
      </w:r>
      <w:r w:rsidRPr="001D34B2">
        <w:rPr>
          <w:rFonts w:ascii="Arial" w:eastAsia="Times New Roman" w:hAnsi="Arial" w:cs="Arial"/>
          <w:bCs/>
          <w:lang w:eastAsia="pl-PL"/>
        </w:rPr>
        <w:t>wu wyznaczonego terminu.</w:t>
      </w:r>
    </w:p>
    <w:p w14:paraId="0749AABA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Oświadczenie o odstąpieniu od umowy, z przyczyn wskazanych w ust. 4, musi zostać zł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 xml:space="preserve">żone na piśmie, pod rygorem nieważności, w terminie do 60 dni od wystąpienia okoliczności uzasadniającej odstąpienie. </w:t>
      </w:r>
    </w:p>
    <w:p w14:paraId="30275233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Odstąpienie od umowy nie zwalnia Wykonawcy z odpowiedzialności za wykonanie umowy do dnia odstąpienia w tym, z gwarancji i rękojmi na dostarczony do dnia odstąpienia aso</w:t>
      </w:r>
      <w:r w:rsidRPr="001D34B2">
        <w:rPr>
          <w:rFonts w:ascii="Arial" w:eastAsia="Times New Roman" w:hAnsi="Arial" w:cs="Arial"/>
          <w:lang w:eastAsia="pl-PL"/>
        </w:rPr>
        <w:t>r</w:t>
      </w:r>
      <w:r w:rsidRPr="001D34B2">
        <w:rPr>
          <w:rFonts w:ascii="Arial" w:eastAsia="Times New Roman" w:hAnsi="Arial" w:cs="Arial"/>
          <w:lang w:eastAsia="pl-PL"/>
        </w:rPr>
        <w:t>tyment.</w:t>
      </w:r>
    </w:p>
    <w:p w14:paraId="6F8943F1" w14:textId="77777777" w:rsidR="00D9521C" w:rsidRPr="001D34B2" w:rsidRDefault="00D9521C" w:rsidP="00D9521C">
      <w:pPr>
        <w:numPr>
          <w:ilvl w:val="3"/>
          <w:numId w:val="13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Odstąpienie od umowy nie wyłącza możliwości dochodzenia przez Zamawiającego zastrz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żonych kar umownych.</w:t>
      </w:r>
    </w:p>
    <w:p w14:paraId="00007774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b/>
          <w:bCs/>
          <w:lang w:eastAsia="pl-PL"/>
        </w:rPr>
        <w:lastRenderedPageBreak/>
        <w:t>§ 7</w:t>
      </w:r>
    </w:p>
    <w:p w14:paraId="2CF35D35" w14:textId="77777777" w:rsidR="00D9521C" w:rsidRPr="001D34B2" w:rsidRDefault="00D9521C" w:rsidP="00D9521C">
      <w:pPr>
        <w:numPr>
          <w:ilvl w:val="3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Strony dopuszczają możliwość zmian w treści umowy, w zakresie wysokości cen towarów i wynagrodzenia Wykonawcy w przypadku zaoferowania przez Wykonawcę obniżki cen of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rowanych towarów określonej czasowo lub stałej przez cały czas trwania umowy.</w:t>
      </w:r>
    </w:p>
    <w:p w14:paraId="0F4B7959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Strony dopuszczają również możliwość zmian w treści umowy, w zakresie wysokości cen towarów i wynagrodzenia Wykonawcy w następujących przypadkach: </w:t>
      </w:r>
    </w:p>
    <w:p w14:paraId="5D7B0A58" w14:textId="77777777" w:rsidR="00D9521C" w:rsidRPr="001D34B2" w:rsidRDefault="00D9521C" w:rsidP="00D9521C">
      <w:pPr>
        <w:numPr>
          <w:ilvl w:val="0"/>
          <w:numId w:val="17"/>
        </w:numPr>
        <w:spacing w:before="120" w:after="60" w:line="360" w:lineRule="auto"/>
        <w:ind w:left="1134" w:hanging="283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ustawowej zmiany stawki podatku od towarów i usług lub podatku akcyzowego, </w:t>
      </w:r>
    </w:p>
    <w:p w14:paraId="5448C8F4" w14:textId="77777777" w:rsidR="00D9521C" w:rsidRPr="001D34B2" w:rsidRDefault="00D9521C" w:rsidP="00D9521C">
      <w:pPr>
        <w:numPr>
          <w:ilvl w:val="0"/>
          <w:numId w:val="17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zmiany wysokości minimalnego wynagrodzenia za pracę ustalonego na podstawie art. 2 ust. 5 ustawy z dnia 10 października 2002 r. o minimalnym wynagrodzeniu za pracę, </w:t>
      </w:r>
    </w:p>
    <w:p w14:paraId="07522391" w14:textId="77777777" w:rsidR="00D9521C" w:rsidRPr="001D34B2" w:rsidRDefault="00D9521C" w:rsidP="00D9521C">
      <w:pPr>
        <w:numPr>
          <w:ilvl w:val="0"/>
          <w:numId w:val="17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zmiany zasad podlegania ubezpieczeniom społecznym lub ubezpieczeniu zdr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 xml:space="preserve">wotnemu lub wysokości stawki na ubezpieczenie społeczne lub zdrowotne, </w:t>
      </w:r>
    </w:p>
    <w:p w14:paraId="752B2CDE" w14:textId="77777777" w:rsidR="00D9521C" w:rsidRPr="001D34B2" w:rsidRDefault="00D9521C" w:rsidP="00D9521C">
      <w:pPr>
        <w:numPr>
          <w:ilvl w:val="0"/>
          <w:numId w:val="17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color w:val="000000"/>
          <w:lang w:eastAsia="pl-PL"/>
        </w:rPr>
        <w:t xml:space="preserve">zmiany </w:t>
      </w:r>
      <w:r w:rsidRPr="001D34B2">
        <w:rPr>
          <w:rFonts w:ascii="Arial" w:eastAsia="Times New Roman" w:hAnsi="Arial" w:cs="Arial"/>
          <w:lang w:eastAsia="pl-PL"/>
        </w:rPr>
        <w:t>zasad gromadzenia i wysokości wpłat do pracowniczych planów kapitał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wych, o których mowa w ustawie z dnia 4 października 2018 r. o pracowniczych planach kapitałowych</w:t>
      </w:r>
    </w:p>
    <w:p w14:paraId="14652D86" w14:textId="77777777" w:rsidR="00D9521C" w:rsidRPr="001D34B2" w:rsidRDefault="00D9521C" w:rsidP="00D9521C">
      <w:p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- jeżeli wymienione wyżej zmiany te będą miały wpływ na koszty wykonania zam</w:t>
      </w:r>
      <w:r w:rsidRPr="001D34B2">
        <w:rPr>
          <w:rFonts w:ascii="Arial" w:eastAsia="Times New Roman" w:hAnsi="Arial" w:cs="Arial"/>
          <w:lang w:eastAsia="pl-PL"/>
        </w:rPr>
        <w:t>ó</w:t>
      </w:r>
      <w:r w:rsidRPr="001D34B2">
        <w:rPr>
          <w:rFonts w:ascii="Arial" w:eastAsia="Times New Roman" w:hAnsi="Arial" w:cs="Arial"/>
          <w:lang w:eastAsia="pl-PL"/>
        </w:rPr>
        <w:t>wienia przez Wykonawcę.</w:t>
      </w:r>
    </w:p>
    <w:p w14:paraId="08901E50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sytuacji wystąpienia okoliczności wskazanych w ust. 2 pkt 1 Wykonawca składa pisemny wniosek o zmianę umowy o zamówienie publiczne w zakresie płatności wynikających z fa</w:t>
      </w:r>
      <w:r w:rsidRPr="001D34B2">
        <w:rPr>
          <w:rFonts w:ascii="Arial" w:eastAsia="Times New Roman" w:hAnsi="Arial" w:cs="Arial"/>
          <w:lang w:eastAsia="pl-PL"/>
        </w:rPr>
        <w:t>k</w:t>
      </w:r>
      <w:r w:rsidRPr="001D34B2">
        <w:rPr>
          <w:rFonts w:ascii="Arial" w:eastAsia="Times New Roman" w:hAnsi="Arial" w:cs="Arial"/>
          <w:lang w:eastAsia="pl-PL"/>
        </w:rPr>
        <w:t>tur wystawionych po wejściu w życie przepisów zmieniających stawkę podatku od towarów i usług. Wniosek powinien zawierać wyczerpujące uzasadnienie faktyczne i prawne oraz d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 xml:space="preserve">kładne wyliczenie kwoty wynagrodzenia Wykonawcy po zmianie umowy. </w:t>
      </w:r>
    </w:p>
    <w:p w14:paraId="1BE7921F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sytuacji wystąpienia okoliczności wskazanych w ust. 2 pkt 2 Wykonawca składa pisemny wniosek o zmianę umowy o zamówienie publiczne w zakresie płatności wynikających z fa</w:t>
      </w:r>
      <w:r w:rsidRPr="001D34B2">
        <w:rPr>
          <w:rFonts w:ascii="Arial" w:eastAsia="Times New Roman" w:hAnsi="Arial" w:cs="Arial"/>
          <w:lang w:eastAsia="pl-PL"/>
        </w:rPr>
        <w:t>k</w:t>
      </w:r>
      <w:r w:rsidRPr="001D34B2">
        <w:rPr>
          <w:rFonts w:ascii="Arial" w:eastAsia="Times New Roman" w:hAnsi="Arial" w:cs="Arial"/>
          <w:lang w:eastAsia="pl-PL"/>
        </w:rPr>
        <w:t>tur wystawionych po wejściu w życie przepisów zmieniających wysokość minimalnego w</w:t>
      </w:r>
      <w:r w:rsidRPr="001D34B2">
        <w:rPr>
          <w:rFonts w:ascii="Arial" w:eastAsia="Times New Roman" w:hAnsi="Arial" w:cs="Arial"/>
          <w:lang w:eastAsia="pl-PL"/>
        </w:rPr>
        <w:t>y</w:t>
      </w:r>
      <w:r w:rsidRPr="001D34B2">
        <w:rPr>
          <w:rFonts w:ascii="Arial" w:eastAsia="Times New Roman" w:hAnsi="Arial" w:cs="Arial"/>
          <w:lang w:eastAsia="pl-PL"/>
        </w:rPr>
        <w:t>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dzenia za pracę na kalkulację ceny ofertowej. Wniosek powinien obejmować jedynie te d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 xml:space="preserve">datkowe koszty realizacji zamówienia, które Wykonawca obowiązkowo ponosi w związku z podwyższeniem wysokości płacy minimalnej. Nie będą akceptowane koszty wynikające z podwyższenia wynagrodzeń pracowników Wykonawcy, </w:t>
      </w:r>
      <w:r w:rsidRPr="001D34B2">
        <w:rPr>
          <w:rFonts w:ascii="Arial" w:eastAsia="Times New Roman" w:hAnsi="Arial" w:cs="Arial"/>
          <w:lang w:eastAsia="pl-PL"/>
        </w:rPr>
        <w:lastRenderedPageBreak/>
        <w:t xml:space="preserve">które nie są konieczne w celu ich dostosowania do wysokości minimalnego wynagrodzenia za pracę. </w:t>
      </w:r>
    </w:p>
    <w:p w14:paraId="1DDD6570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sytuacji wystąpienia okoliczności wskazanych w ust. 2 pkt 3 Wykonawca składa pisemny wniosek o zmianę umowy o zamówienie publiczne w zakresie płatności wynikających z fa</w:t>
      </w:r>
      <w:r w:rsidRPr="001D34B2">
        <w:rPr>
          <w:rFonts w:ascii="Arial" w:eastAsia="Times New Roman" w:hAnsi="Arial" w:cs="Arial"/>
          <w:lang w:eastAsia="pl-PL"/>
        </w:rPr>
        <w:t>k</w:t>
      </w:r>
      <w:r w:rsidRPr="001D34B2">
        <w:rPr>
          <w:rFonts w:ascii="Arial" w:eastAsia="Times New Roman" w:hAnsi="Arial" w:cs="Arial"/>
          <w:lang w:eastAsia="pl-PL"/>
        </w:rPr>
        <w:t>tur wystawionych po zmianie zasad podlegania ubezpieczeniom społecznym lub ubezpi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czeniu zdrowotnemu lub wysokości stawki składki na ubezpieczenie społeczne lub zdr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wotne. Wniosek powinien zawierać wyczerpujące uzasadnienie faktyczne i prawne oraz d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kładne wyliczenie kwoty wynagrodzenia Wykonawcy po zmianie umowy, w szczególności Wykonawca będzie zobowiązany wykazać związek pomiędzy wnioskowaną kwotą podwy</w:t>
      </w:r>
      <w:r w:rsidRPr="001D34B2">
        <w:rPr>
          <w:rFonts w:ascii="Arial" w:eastAsia="Times New Roman" w:hAnsi="Arial" w:cs="Arial"/>
          <w:lang w:eastAsia="pl-PL"/>
        </w:rPr>
        <w:t>ż</w:t>
      </w:r>
      <w:r w:rsidRPr="001D34B2">
        <w:rPr>
          <w:rFonts w:ascii="Arial" w:eastAsia="Times New Roman" w:hAnsi="Arial" w:cs="Arial"/>
          <w:lang w:eastAsia="pl-PL"/>
        </w:rPr>
        <w:t xml:space="preserve">szenia wynagrodzenia umownego a wpływem zmiany zasad, o których mowa w ust. 2 pkt 3, na kalkulację ceny ofertowej. Wniosek powinien obejmować jedynie te dodatkowe koszty realizacji zamówienia, które Wykonawca obowiązkowo ponosi w związku ze zmianą zasad, o których mowa w ust. 2 pkt 3. </w:t>
      </w:r>
    </w:p>
    <w:p w14:paraId="518939AD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sytuacji wystąpienia okoliczności wskazanych w ust. 2 pkt 4 Wykonawca składa pisemny wniosek o zmianę umowy o zamówienie publiczne w zakresie płatności wynikających z fa</w:t>
      </w:r>
      <w:r w:rsidRPr="001D34B2">
        <w:rPr>
          <w:rFonts w:ascii="Arial" w:eastAsia="Times New Roman" w:hAnsi="Arial" w:cs="Arial"/>
          <w:lang w:eastAsia="pl-PL"/>
        </w:rPr>
        <w:t>k</w:t>
      </w:r>
      <w:r w:rsidRPr="001D34B2">
        <w:rPr>
          <w:rFonts w:ascii="Arial" w:eastAsia="Times New Roman" w:hAnsi="Arial" w:cs="Arial"/>
          <w:lang w:eastAsia="pl-PL"/>
        </w:rPr>
        <w:t>tur wystawionych po zmianie zasad gromadzenia i wysokości wpłat do pracowniczych pl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 xml:space="preserve">nów kapitałowych.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2 pkt 4, na kalkulację ceny ofertowej. </w:t>
      </w:r>
    </w:p>
    <w:p w14:paraId="18768056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Zamawiający po zaakceptowaniu wniosków, o których mowa w ust. 3-6 wyznacza datę podpisania aneksu do umowy. Zamawiający nie jest zobowiązany do uwzględnienia wni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sku Wykonawcy.</w:t>
      </w:r>
    </w:p>
    <w:p w14:paraId="15261898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 xml:space="preserve">Zmiana umowy skutkuje zmianą wynagrodzenia jedynie w zakresie płatności realizowanych po dacie zawarcia aneksu do umowy, o którym mowa w ust. 7. </w:t>
      </w:r>
    </w:p>
    <w:p w14:paraId="718A3F48" w14:textId="77777777" w:rsidR="00D9521C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Obowiązek wykazania wpływu zmian, o których mowa w ust. 2 pkt 1-4, na koszty wykon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 xml:space="preserve">nia zamówienia należy do Wykonawcy pod rygorem odmowy dokonania zmiany umowy przez Zamawiającego. </w:t>
      </w:r>
    </w:p>
    <w:p w14:paraId="5FAA929C" w14:textId="77777777" w:rsidR="00D9521C" w:rsidRPr="001D34B2" w:rsidRDefault="00D9521C" w:rsidP="00D9521C">
      <w:pPr>
        <w:numPr>
          <w:ilvl w:val="0"/>
          <w:numId w:val="16"/>
        </w:numPr>
        <w:spacing w:before="120" w:after="6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20993">
        <w:rPr>
          <w:rFonts w:ascii="Arial" w:eastAsia="Times New Roman" w:hAnsi="Arial" w:cs="Arial"/>
          <w:lang w:eastAsia="pl-PL"/>
        </w:rPr>
        <w:t xml:space="preserve">Strony dopuszczają zmianę ilości poszczególnych rodzajów asortymentu określonych w formularzu asortymentowo-cenowym pod warunkiem nie przekroczenia maksymalnej kwoty brutto umowy.  </w:t>
      </w:r>
    </w:p>
    <w:p w14:paraId="2DC7426A" w14:textId="77777777" w:rsidR="00D9521C" w:rsidRPr="001D34B2" w:rsidRDefault="00D9521C" w:rsidP="00D9521C">
      <w:pPr>
        <w:keepNext/>
        <w:keepLines/>
        <w:spacing w:before="240" w:after="120" w:line="240" w:lineRule="auto"/>
        <w:ind w:left="142" w:hanging="142"/>
        <w:jc w:val="center"/>
        <w:rPr>
          <w:rFonts w:ascii="Arial" w:hAnsi="Arial" w:cs="Arial"/>
          <w:b/>
          <w:bCs/>
        </w:rPr>
      </w:pPr>
      <w:r w:rsidRPr="001D34B2">
        <w:rPr>
          <w:rFonts w:ascii="Arial" w:hAnsi="Arial" w:cs="Arial"/>
          <w:b/>
          <w:bCs/>
        </w:rPr>
        <w:lastRenderedPageBreak/>
        <w:t>§8.</w:t>
      </w:r>
    </w:p>
    <w:p w14:paraId="504BAAE2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1.          Na zasadach określonych w Umowie, na podstawie art. 439 ust. 1 i 2 PZP, Strony będą waloryzowały koszty realizacji czynności wchodzących w skład Przedmiotu Umowy („Waloryzacja”). Waloryzacja będzie polegała na podwyższeniu albo obniżeniu każdej z cen jednostkowych podanych w Formularzu Ofertowym na zasadach opisanych w niniejszym p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ragrafie.</w:t>
      </w:r>
    </w:p>
    <w:p w14:paraId="01E779CB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2.          Żadna ze Stron nie będzie uprawniona wystąpić z wnioskiem o dokonanie Waloryzacji wcześniej niż 6 miesięcy od dnia zawarcia Umowy.</w:t>
      </w:r>
    </w:p>
    <w:p w14:paraId="2838247C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3.          Po upływie terminu, o którym mowa w ust. 2, w przypadku zmiany kosztów realizacji Przedmiotu Umowy w związku ze wzrostem albo obniżeniem cen określonym we wskaźniku cen towarów i usług konsumpcyjnych ogółem za poprzedni kwartał („Wskaźnik GUS”) ogł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szanym w formie komunikatu Prezesa Głównego Urzędu Statystycznego, o którym mowa w art. 25 ust. 11 ustawy z dnia 17 grudnia 1998 r. o emeryturach i rentach z Funduszu Ube</w:t>
      </w:r>
      <w:r w:rsidRPr="001D34B2">
        <w:rPr>
          <w:rFonts w:ascii="Arial" w:eastAsia="Times New Roman" w:hAnsi="Arial" w:cs="Arial"/>
          <w:lang w:eastAsia="pl-PL"/>
        </w:rPr>
        <w:t>z</w:t>
      </w:r>
      <w:r w:rsidRPr="001D34B2">
        <w:rPr>
          <w:rFonts w:ascii="Arial" w:eastAsia="Times New Roman" w:hAnsi="Arial" w:cs="Arial"/>
          <w:lang w:eastAsia="pl-PL"/>
        </w:rPr>
        <w:t>pieczeń Społecznych każda ze Stron m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że wystąpić do drugiej Strony z pisemnym wnioskiem o dokonanie Waloryzacji. We wniosku zostaną wskazane nowe wartości każdej z cen jednostkowych podanych w Formularzu Ofe</w:t>
      </w:r>
      <w:r w:rsidRPr="001D34B2">
        <w:rPr>
          <w:rFonts w:ascii="Arial" w:eastAsia="Times New Roman" w:hAnsi="Arial" w:cs="Arial"/>
          <w:lang w:eastAsia="pl-PL"/>
        </w:rPr>
        <w:t>r</w:t>
      </w:r>
      <w:r w:rsidRPr="001D34B2">
        <w:rPr>
          <w:rFonts w:ascii="Arial" w:eastAsia="Times New Roman" w:hAnsi="Arial" w:cs="Arial"/>
          <w:lang w:eastAsia="pl-PL"/>
        </w:rPr>
        <w:t>towym określone na zasadach opisanych w niniejszym paragrafie.</w:t>
      </w:r>
    </w:p>
    <w:p w14:paraId="0CDC6452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4.          Każda ze Stron będzie uprawniona wystąpić do drugiej Strony z wnioskiem o dokon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nie Waloryzacji każdorazowo po komunikacie Prezesa Głównego Urzędu Statystycznego ogłaszającym kolejny Wskaźnik GUS.</w:t>
      </w:r>
    </w:p>
    <w:p w14:paraId="7E015BE7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5.          Ewentualna Waloryzacja będzie ustalana przez Strony w drodze aneksu do Umowy ze skutkiem od dnia opublikowania komunikatu Prezesa Głównego Urzędu Statystycznego ogłaszającego Wskaźnik GUS („Dzień Ustalenia Waloryzacji”).</w:t>
      </w:r>
    </w:p>
    <w:p w14:paraId="152F9D03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6.          Wnioskowana zmiana cen jednostkowych podanych w Formularzu Ofertowym nastąpi pod warunkiem, iż wartość Wskaźnika GUS ogłoszonego w Dniu Ustalania Waloryzacji b</w:t>
      </w:r>
      <w:r w:rsidRPr="001D34B2">
        <w:rPr>
          <w:rFonts w:ascii="Arial" w:eastAsia="Times New Roman" w:hAnsi="Arial" w:cs="Arial"/>
          <w:lang w:eastAsia="pl-PL"/>
        </w:rPr>
        <w:t>ę</w:t>
      </w:r>
      <w:r w:rsidRPr="001D34B2">
        <w:rPr>
          <w:rFonts w:ascii="Arial" w:eastAsia="Times New Roman" w:hAnsi="Arial" w:cs="Arial"/>
          <w:lang w:eastAsia="pl-PL"/>
        </w:rPr>
        <w:t>dzie wskazywała na wzrost lub spadek cen towarów i usług konsumpcyjnych o co najmniej 3 punkty procentowe w stosunku do poprzedniego kwartału („Próg Waloryzacji").</w:t>
      </w:r>
    </w:p>
    <w:p w14:paraId="5EA74BBD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7.          Ewentualna zmiana cen jednostkowych podanych w Formularzu Ofertowym, nastąpi o wielkość stanowiącą połowę (50%) wartości wzrostu albo obniżenia cen określonego we Wskaźniku GUS ogłoszonym w Dniu Ustalania Waloryzacji, z zastrzeżeniem postanowień ust. 12.</w:t>
      </w:r>
    </w:p>
    <w:p w14:paraId="53116EB8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8.          Pod warunkiem przekroczenia Progu Waloryzacji, w przypadku, gdy Wskaźnik GUS ogłoszony w Dniu Ustalania Waloryzacji będzie wartością dodatnią ceny jednostkowe podane w Formularzu Ofertowym ulegną zwiększeniu o wielkość wskazaną w ust. 7.</w:t>
      </w:r>
    </w:p>
    <w:p w14:paraId="5ED1799C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9.          Pod warunkiem przekroczenia Progu Waloryzacji, w przypadku, gdy Wskaźnik GUS ogłoszony w Dniu Ustalania Waloryzacji będzie wartością ujemną ceny jednostkowe podane w Formularzu Ofertowym ulegną zmniejszeniu o wielkość wskazaną w ust. 7.</w:t>
      </w:r>
    </w:p>
    <w:p w14:paraId="25333DAD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lastRenderedPageBreak/>
        <w:t>10.       Nowe wartości cen jednostkowych podanych w Formularzu Ofertowym będą dotyczyć zapłaty należnej Wykonawcy za czynności odebrane po Dniu Ustalania Waloryzacji, z z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strzeżeniem postanowień ust. 11. Nowe wartości cen jednostkowych podanych w Formularzu Ofertowym będą stanowić podstawę wymiaru kar umownych dla czynności zleconych po Dniu Ustalenia Waloryzacji.</w:t>
      </w:r>
    </w:p>
    <w:p w14:paraId="39D1CDD2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11.       Jeżeli czynności zlecone przed Dniem Ustalania Waloryzacji zostaną wykonane w w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runkach zwłoki w stosunku do terminu określonego w zleceniu i będą odbierane po Dniu Ustalania Waloryzacji, w takim przypadku zaplata za ich wykonanie oraz ustalenie wysokości kar umownych nastąpi na podstawie poprzednio obowiązujących cen jednostkowych.</w:t>
      </w:r>
    </w:p>
    <w:p w14:paraId="40D1BF11" w14:textId="77777777" w:rsidR="00D9521C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12.       Strony ustalają maksymalną wartość obniżenia albo wzrostu Wartości Przedmiotu Umowy w efekcie zastosowania Waloryzacji na poziomie nie większym niż 10 % Wartości Przedmiotu Umowy.</w:t>
      </w:r>
    </w:p>
    <w:p w14:paraId="499BB77B" w14:textId="77777777" w:rsidR="00D9521C" w:rsidRPr="0020330A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13. </w:t>
      </w:r>
      <w:r w:rsidRPr="0020330A">
        <w:rPr>
          <w:rFonts w:ascii="Arial" w:eastAsia="Times New Roman" w:hAnsi="Arial" w:cs="Arial"/>
          <w:lang w:eastAsia="pl-PL"/>
        </w:rPr>
        <w:t>Wykonawca, którego wynagrodzenie zostało zmienione zgodnie z ust</w:t>
      </w:r>
      <w:r>
        <w:rPr>
          <w:rFonts w:ascii="Arial" w:eastAsia="Times New Roman" w:hAnsi="Arial" w:cs="Arial"/>
          <w:lang w:eastAsia="pl-PL"/>
        </w:rPr>
        <w:t xml:space="preserve">ępami powyżej </w:t>
      </w:r>
      <w:r w:rsidRPr="0020330A">
        <w:rPr>
          <w:rFonts w:ascii="Arial" w:eastAsia="Times New Roman" w:hAnsi="Arial" w:cs="Arial"/>
          <w:lang w:eastAsia="pl-PL"/>
        </w:rPr>
        <w:t>zobowiązany jest do zmiany wynagrodzenia przysługującego podwykonawcy, z którym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330A">
        <w:rPr>
          <w:rFonts w:ascii="Arial" w:eastAsia="Times New Roman" w:hAnsi="Arial" w:cs="Arial"/>
          <w:lang w:eastAsia="pl-PL"/>
        </w:rPr>
        <w:t>zawarł umowę, w zakresie odpowiadającym zmianom cen materiałów lub kosztów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330A">
        <w:rPr>
          <w:rFonts w:ascii="Arial" w:eastAsia="Times New Roman" w:hAnsi="Arial" w:cs="Arial"/>
          <w:lang w:eastAsia="pl-PL"/>
        </w:rPr>
        <w:t>dotyczących zobowiązania podwykonawcy, jeżeli łącznie spełnione są następujące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330A">
        <w:rPr>
          <w:rFonts w:ascii="Arial" w:eastAsia="Times New Roman" w:hAnsi="Arial" w:cs="Arial"/>
          <w:lang w:eastAsia="pl-PL"/>
        </w:rPr>
        <w:t>warunki:</w:t>
      </w:r>
    </w:p>
    <w:p w14:paraId="75DACE62" w14:textId="77777777" w:rsidR="00D9521C" w:rsidRPr="0020330A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20330A">
        <w:rPr>
          <w:rFonts w:ascii="Arial" w:eastAsia="Times New Roman" w:hAnsi="Arial" w:cs="Arial"/>
          <w:lang w:eastAsia="pl-PL"/>
        </w:rPr>
        <w:t>1) przedmiotem umowy są roboty budowlane, dostawy lub usługi;</w:t>
      </w:r>
    </w:p>
    <w:p w14:paraId="662C8A99" w14:textId="77777777" w:rsidR="00D9521C" w:rsidRPr="001D34B2" w:rsidRDefault="00D9521C" w:rsidP="00D9521C">
      <w:pPr>
        <w:shd w:val="clear" w:color="auto" w:fill="FFFFFF"/>
        <w:snapToGrid w:val="0"/>
        <w:spacing w:after="0" w:line="36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20330A">
        <w:rPr>
          <w:rFonts w:ascii="Arial" w:eastAsia="Times New Roman" w:hAnsi="Arial" w:cs="Arial"/>
          <w:lang w:eastAsia="pl-PL"/>
        </w:rPr>
        <w:t>2) okres obowiązywania umowy przekracza 6 miesięcy.</w:t>
      </w:r>
    </w:p>
    <w:p w14:paraId="55CDF94E" w14:textId="77777777" w:rsidR="00D9521C" w:rsidRPr="001D34B2" w:rsidRDefault="00D9521C" w:rsidP="00D9521C">
      <w:pPr>
        <w:keepNext/>
        <w:keepLines/>
        <w:spacing w:before="120" w:after="60" w:line="360" w:lineRule="auto"/>
        <w:ind w:left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1D34B2">
        <w:rPr>
          <w:rFonts w:ascii="Arial" w:eastAsia="Times New Roman" w:hAnsi="Arial" w:cs="Arial"/>
          <w:b/>
          <w:bCs/>
          <w:lang w:eastAsia="pl-PL"/>
        </w:rPr>
        <w:lastRenderedPageBreak/>
        <w:t>§9.</w:t>
      </w:r>
    </w:p>
    <w:p w14:paraId="59E20A7D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1. Strony oświadczają, iż są administratorami danych osobowych w rozumieniu Rozporządz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nia Parlamentu Europejskiego i Rady (UE) 2016/679 z dnia 27 kwietnia 2016 r. w sprawie ochrony osób fizycznych w związku z przetwarzaniem danych osobowych i w sprawie sw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bodnego przepływu takich danych oraz uchyl</w:t>
      </w:r>
      <w:r w:rsidRPr="001D34B2">
        <w:rPr>
          <w:rFonts w:ascii="Arial" w:eastAsia="Times New Roman" w:hAnsi="Arial" w:cs="Arial"/>
          <w:lang w:eastAsia="pl-PL"/>
        </w:rPr>
        <w:t>e</w:t>
      </w:r>
      <w:r w:rsidRPr="001D34B2">
        <w:rPr>
          <w:rFonts w:ascii="Arial" w:eastAsia="Times New Roman" w:hAnsi="Arial" w:cs="Arial"/>
          <w:lang w:eastAsia="pl-PL"/>
        </w:rPr>
        <w:t>nia dyrektywy 95/46/WE (ogólne rozporządzenie o ochronie danych), zwanego dalej RODO, w odniesieniu do danych osobowych osób fizyc</w:t>
      </w:r>
      <w:r w:rsidRPr="001D34B2">
        <w:rPr>
          <w:rFonts w:ascii="Arial" w:eastAsia="Times New Roman" w:hAnsi="Arial" w:cs="Arial"/>
          <w:lang w:eastAsia="pl-PL"/>
        </w:rPr>
        <w:t>z</w:t>
      </w:r>
      <w:r w:rsidRPr="001D34B2">
        <w:rPr>
          <w:rFonts w:ascii="Arial" w:eastAsia="Times New Roman" w:hAnsi="Arial" w:cs="Arial"/>
          <w:lang w:eastAsia="pl-PL"/>
        </w:rPr>
        <w:t>nych przekazywanych drugiej stronie niniejszej Umowy w ramach jej wykonywania.</w:t>
      </w:r>
    </w:p>
    <w:p w14:paraId="4FB93F7E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2.Dane osobowe osób, o których mowa w ust. 1, będą przetwarzane przez Strony na podst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wie art. 6 ust.1 lit. f) RODO jedynie w celu i zakresie niezbędnym do wykonania zadań admin</w:t>
      </w:r>
      <w:r w:rsidRPr="001D34B2">
        <w:rPr>
          <w:rFonts w:ascii="Arial" w:eastAsia="Times New Roman" w:hAnsi="Arial" w:cs="Arial"/>
          <w:lang w:eastAsia="pl-PL"/>
        </w:rPr>
        <w:t>i</w:t>
      </w:r>
      <w:r w:rsidRPr="001D34B2">
        <w:rPr>
          <w:rFonts w:ascii="Arial" w:eastAsia="Times New Roman" w:hAnsi="Arial" w:cs="Arial"/>
          <w:lang w:eastAsia="pl-PL"/>
        </w:rPr>
        <w:t>stratora danych osobowych związanych z realizacją niniejszej Umowy w kategorii dane zwykłe – imię, nazwisko, zajmowane stanowisko i miejsce pracy, numer służbowego telefonu, słu</w:t>
      </w:r>
      <w:r w:rsidRPr="001D34B2">
        <w:rPr>
          <w:rFonts w:ascii="Arial" w:eastAsia="Times New Roman" w:hAnsi="Arial" w:cs="Arial"/>
          <w:lang w:eastAsia="pl-PL"/>
        </w:rPr>
        <w:t>ż</w:t>
      </w:r>
      <w:r w:rsidRPr="001D34B2">
        <w:rPr>
          <w:rFonts w:ascii="Arial" w:eastAsia="Times New Roman" w:hAnsi="Arial" w:cs="Arial"/>
          <w:lang w:eastAsia="pl-PL"/>
        </w:rPr>
        <w:t>bowy adres email.</w:t>
      </w:r>
    </w:p>
    <w:p w14:paraId="10C595B3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3.Dane osobowe osób, o których mowa w ust. 1, nie będą przekazywane podmiotom trzecim o ile nie będzie się to wiązało z koniecznością wynikającą z realizacji niniejszej Umowy.</w:t>
      </w:r>
    </w:p>
    <w:p w14:paraId="070CAE1A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4.Dane osobowe osób wskazanych w ust. 1 nie będą przekazywane do państwa trzeciego ani organizacji międzynarodowej w rozumieniu RODO.</w:t>
      </w:r>
    </w:p>
    <w:p w14:paraId="0C7FC628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5.Dane osobowe osób, o których mowa w ust. 1, będą przetwarzane przez okres 5 lat od ko</w:t>
      </w:r>
      <w:r w:rsidRPr="001D34B2">
        <w:rPr>
          <w:rFonts w:ascii="Arial" w:eastAsia="Times New Roman" w:hAnsi="Arial" w:cs="Arial"/>
          <w:lang w:eastAsia="pl-PL"/>
        </w:rPr>
        <w:t>ń</w:t>
      </w:r>
      <w:r w:rsidRPr="001D34B2">
        <w:rPr>
          <w:rFonts w:ascii="Arial" w:eastAsia="Times New Roman" w:hAnsi="Arial" w:cs="Arial"/>
          <w:lang w:eastAsia="pl-PL"/>
        </w:rPr>
        <w:t>ca roku kalendarzowego, w którym niniejsza Umowa została wykonana, chyba że niezbę</w:t>
      </w:r>
      <w:r w:rsidRPr="001D34B2">
        <w:rPr>
          <w:rFonts w:ascii="Arial" w:eastAsia="Times New Roman" w:hAnsi="Arial" w:cs="Arial"/>
          <w:lang w:eastAsia="pl-PL"/>
        </w:rPr>
        <w:t>d</w:t>
      </w:r>
      <w:r w:rsidRPr="001D34B2">
        <w:rPr>
          <w:rFonts w:ascii="Arial" w:eastAsia="Times New Roman" w:hAnsi="Arial" w:cs="Arial"/>
          <w:lang w:eastAsia="pl-PL"/>
        </w:rPr>
        <w:t>ny będzie dłuższy okres przetwarzania np.: z uwagi na obowiązki archiwizacyjne, dochodzenie roszczeń itp.</w:t>
      </w:r>
    </w:p>
    <w:p w14:paraId="1CE1B48A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6.Osobom, o których mowa w ust. 1, przysługuje prawo do żądania od administratora danych dostępu do ich danych osobowych, ich sprostowania, usunięcia lub ograniczenia przetwarz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nia lub wniesienia sprzeciwu wobec ich przetwarzania, a także prawo do przenoszenia d</w:t>
      </w:r>
      <w:r w:rsidRPr="001D34B2">
        <w:rPr>
          <w:rFonts w:ascii="Arial" w:eastAsia="Times New Roman" w:hAnsi="Arial" w:cs="Arial"/>
          <w:lang w:eastAsia="pl-PL"/>
        </w:rPr>
        <w:t>a</w:t>
      </w:r>
      <w:r w:rsidRPr="001D34B2">
        <w:rPr>
          <w:rFonts w:ascii="Arial" w:eastAsia="Times New Roman" w:hAnsi="Arial" w:cs="Arial"/>
          <w:lang w:eastAsia="pl-PL"/>
        </w:rPr>
        <w:t>nych.</w:t>
      </w:r>
    </w:p>
    <w:p w14:paraId="19D7DAF7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7.Osobom, o których mowa w ust. 1, w związku z przetwarzaniem ich danych osobowych przysługuje prawo do wniesienia skargi do organu nadzorczego tj. Prezesa Urzędu Ochrony Danych Osobowych.</w:t>
      </w:r>
    </w:p>
    <w:p w14:paraId="08F7FE7D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8.Podanie danych osobowych, o których mowa w ust. 1, jest wymagane do zawarcia i wyk</w:t>
      </w:r>
      <w:r w:rsidRPr="001D34B2">
        <w:rPr>
          <w:rFonts w:ascii="Arial" w:eastAsia="Times New Roman" w:hAnsi="Arial" w:cs="Arial"/>
          <w:lang w:eastAsia="pl-PL"/>
        </w:rPr>
        <w:t>o</w:t>
      </w:r>
      <w:r w:rsidRPr="001D34B2">
        <w:rPr>
          <w:rFonts w:ascii="Arial" w:eastAsia="Times New Roman" w:hAnsi="Arial" w:cs="Arial"/>
          <w:lang w:eastAsia="pl-PL"/>
        </w:rPr>
        <w:t>nania niniejszej Umowy, odmowa podania danych osobowych skutkuje niemożnością zawarcia i realizacji umowy.</w:t>
      </w:r>
    </w:p>
    <w:p w14:paraId="2CEAC333" w14:textId="77777777" w:rsidR="00D9521C" w:rsidRPr="001D34B2" w:rsidRDefault="00D9521C" w:rsidP="00D9521C">
      <w:pPr>
        <w:keepNext/>
        <w:keepLines/>
        <w:spacing w:before="120" w:after="6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9.W oparciu o dane osobowe osób, o których mowa w ust. 1, Strony nie będą podejmowały zautomatyzowanych decyzji, w tym decyzji będących wynikiem profilowania w rozumieniu RODO.</w:t>
      </w:r>
    </w:p>
    <w:p w14:paraId="454F416F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lastRenderedPageBreak/>
        <w:t>§ 10.</w:t>
      </w:r>
    </w:p>
    <w:p w14:paraId="0C8E2B39" w14:textId="77777777" w:rsidR="00D9521C" w:rsidRPr="001D34B2" w:rsidRDefault="00D9521C" w:rsidP="00D9521C">
      <w:pPr>
        <w:keepNext/>
        <w:keepLines/>
        <w:numPr>
          <w:ilvl w:val="3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Strony zobowiązują się do zachowania w poufności wszelkich informacji („Informacje”) dotyczących Stron, w szczególności dotyczących prowadzonej przez Strony działalności, danych ekonomicznych, marketingowych, handlowych, technicznych, strategicznych, o</w:t>
      </w:r>
      <w:r w:rsidRPr="001D34B2">
        <w:rPr>
          <w:rFonts w:ascii="Arial" w:eastAsia="Times New Roman" w:hAnsi="Arial" w:cs="Arial"/>
          <w:bCs/>
          <w:lang w:eastAsia="pl-PL"/>
        </w:rPr>
        <w:t>r</w:t>
      </w:r>
      <w:r w:rsidRPr="001D34B2">
        <w:rPr>
          <w:rFonts w:ascii="Arial" w:eastAsia="Times New Roman" w:hAnsi="Arial" w:cs="Arial"/>
          <w:bCs/>
          <w:lang w:eastAsia="pl-PL"/>
        </w:rPr>
        <w:t>ganizacyjnych, uzyskanych w związku z realizacją zadań objętych Umową, chyba że jedna Strona uprzednio zwolni drugą Stronę na piśmie z takiego obowiązku lub obowi</w:t>
      </w:r>
      <w:r w:rsidRPr="001D34B2">
        <w:rPr>
          <w:rFonts w:ascii="Arial" w:eastAsia="Times New Roman" w:hAnsi="Arial" w:cs="Arial"/>
          <w:bCs/>
          <w:lang w:eastAsia="pl-PL"/>
        </w:rPr>
        <w:t>ą</w:t>
      </w:r>
      <w:r w:rsidRPr="001D34B2">
        <w:rPr>
          <w:rFonts w:ascii="Arial" w:eastAsia="Times New Roman" w:hAnsi="Arial" w:cs="Arial"/>
          <w:bCs/>
          <w:lang w:eastAsia="pl-PL"/>
        </w:rPr>
        <w:t>zek ich ujawnienia wynika z przepisów prawa. Obowiązek zachowania poufności wiąże w okresie obowiązywania Umowy oraz w okresie 3 lat od jej wygaśnięcia lub rozwiąz</w:t>
      </w:r>
      <w:r w:rsidRPr="001D34B2">
        <w:rPr>
          <w:rFonts w:ascii="Arial" w:eastAsia="Times New Roman" w:hAnsi="Arial" w:cs="Arial"/>
          <w:bCs/>
          <w:lang w:eastAsia="pl-PL"/>
        </w:rPr>
        <w:t>a</w:t>
      </w:r>
      <w:r w:rsidRPr="001D34B2">
        <w:rPr>
          <w:rFonts w:ascii="Arial" w:eastAsia="Times New Roman" w:hAnsi="Arial" w:cs="Arial"/>
          <w:bCs/>
          <w:lang w:eastAsia="pl-PL"/>
        </w:rPr>
        <w:t>nia.</w:t>
      </w:r>
    </w:p>
    <w:p w14:paraId="451CF2C3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 xml:space="preserve"> Zobowiązanie do zachowania poufności dotyczy wszelkich Informacji przekazywanych       w formie dokumentów papierowych, elektronicznych lub korespondencji elektronicznej, oznaczonych jako poufne, Informacji przekazywanych ustnie lub w inny sposób, a także pozyskanych przez jedną ze Stron bez wiedzy drugiej Strony.</w:t>
      </w:r>
    </w:p>
    <w:p w14:paraId="029A0081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Obowiązek zachowania w poufności Informacji chronionych obejmuje w szczególności zakaz ich udostępniania osobom trzecim.</w:t>
      </w:r>
    </w:p>
    <w:p w14:paraId="69120A49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W przypadku, gdy jedna ze Stron zostanie zobowiązana orzeczeniem sądu, organu a</w:t>
      </w:r>
      <w:r w:rsidRPr="001D34B2">
        <w:rPr>
          <w:rFonts w:ascii="Arial" w:eastAsia="Times New Roman" w:hAnsi="Arial" w:cs="Arial"/>
          <w:bCs/>
          <w:lang w:eastAsia="pl-PL"/>
        </w:rPr>
        <w:t>d</w:t>
      </w:r>
      <w:r w:rsidRPr="001D34B2">
        <w:rPr>
          <w:rFonts w:ascii="Arial" w:eastAsia="Times New Roman" w:hAnsi="Arial" w:cs="Arial"/>
          <w:bCs/>
          <w:lang w:eastAsia="pl-PL"/>
        </w:rPr>
        <w:t>ministracji państwowej, samorządowej, bądź innego uprawnionego organu do ujawnienia Informacji  albo konieczność ich ujawnienia będzie wynikała z przepisów prawa, zob</w:t>
      </w:r>
      <w:r w:rsidRPr="001D34B2">
        <w:rPr>
          <w:rFonts w:ascii="Arial" w:eastAsia="Times New Roman" w:hAnsi="Arial" w:cs="Arial"/>
          <w:bCs/>
          <w:lang w:eastAsia="pl-PL"/>
        </w:rPr>
        <w:t>o</w:t>
      </w:r>
      <w:r w:rsidRPr="001D34B2">
        <w:rPr>
          <w:rFonts w:ascii="Arial" w:eastAsia="Times New Roman" w:hAnsi="Arial" w:cs="Arial"/>
          <w:bCs/>
          <w:lang w:eastAsia="pl-PL"/>
        </w:rPr>
        <w:t>wiązuje się niezwłocznie pisemnie powiadomić o tym fakcie drugą Stronę, a także podjąć wszelkie działania konieczne do zapewnienia, by udostępnienie Informacji dokonało się w sposób chroniący przed ujawnieniem ich osobom niepowołanym, w tym poinformować odbiorcę Informacji o ich poufnym charakterze.</w:t>
      </w:r>
    </w:p>
    <w:p w14:paraId="74217FEA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 xml:space="preserve">Strony zobowiązują się do wykorzystywania Informacji otrzymanych od drugiej Strony wyłącznie w celach związanych z przedmiotem Umowy. </w:t>
      </w:r>
    </w:p>
    <w:p w14:paraId="44352C58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Obowiązek zachowania poufności nie dotyczy Informacji:</w:t>
      </w:r>
    </w:p>
    <w:p w14:paraId="46F2FB05" w14:textId="77777777" w:rsidR="00D9521C" w:rsidRPr="001D34B2" w:rsidRDefault="00D9521C" w:rsidP="00D9521C">
      <w:pPr>
        <w:keepNext/>
        <w:keepLines/>
        <w:numPr>
          <w:ilvl w:val="1"/>
          <w:numId w:val="19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których ujawnienie jest wymagane przez bezwzględnie obowiązujące przepisy prawa, prawomocne orzeczenie sądu lub ostateczną decyzję administracyjną,</w:t>
      </w:r>
    </w:p>
    <w:p w14:paraId="7294BA7E" w14:textId="77777777" w:rsidR="00D9521C" w:rsidRPr="001D34B2" w:rsidRDefault="00D9521C" w:rsidP="00D9521C">
      <w:pPr>
        <w:keepNext/>
        <w:keepLines/>
        <w:numPr>
          <w:ilvl w:val="1"/>
          <w:numId w:val="19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które są powszechnie znane i dostępne, co jedna Strona jest zobowiązana wyk</w:t>
      </w:r>
      <w:r w:rsidRPr="001D34B2">
        <w:rPr>
          <w:rFonts w:ascii="Arial" w:eastAsia="Times New Roman" w:hAnsi="Arial" w:cs="Arial"/>
          <w:bCs/>
          <w:lang w:eastAsia="pl-PL"/>
        </w:rPr>
        <w:t>a</w:t>
      </w:r>
      <w:r w:rsidRPr="001D34B2">
        <w:rPr>
          <w:rFonts w:ascii="Arial" w:eastAsia="Times New Roman" w:hAnsi="Arial" w:cs="Arial"/>
          <w:bCs/>
          <w:lang w:eastAsia="pl-PL"/>
        </w:rPr>
        <w:t xml:space="preserve">zać drugiej Stronie przed ich ujawnieniem, </w:t>
      </w:r>
    </w:p>
    <w:p w14:paraId="4EC35F25" w14:textId="77777777" w:rsidR="00D9521C" w:rsidRPr="001D34B2" w:rsidRDefault="00D9521C" w:rsidP="00D9521C">
      <w:pPr>
        <w:keepNext/>
        <w:keepLines/>
        <w:numPr>
          <w:ilvl w:val="1"/>
          <w:numId w:val="19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które jedna ze Stron uzyskała od osoby trzeciej, jeżeli przepisy obowiązującego prawa ani zobowiązanie umowne wiążące tę osobę nie zakazują ujawniania przez nią tych Informacji i o ile ta Strona nie zobowiązała się do zachowania poufności,</w:t>
      </w:r>
    </w:p>
    <w:p w14:paraId="3825F385" w14:textId="77777777" w:rsidR="00D9521C" w:rsidRPr="001D34B2" w:rsidRDefault="00D9521C" w:rsidP="00D9521C">
      <w:pPr>
        <w:keepNext/>
        <w:keepLines/>
        <w:numPr>
          <w:ilvl w:val="1"/>
          <w:numId w:val="19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w których posiadanie jedna ze Stron weszła zgodnie z obowiązującymi przepisami prawa, przed dniem zawarcia niniejszej Umowy,</w:t>
      </w:r>
    </w:p>
    <w:p w14:paraId="22FC106E" w14:textId="77777777" w:rsidR="00D9521C" w:rsidRPr="001D34B2" w:rsidRDefault="00D9521C" w:rsidP="00D9521C">
      <w:pPr>
        <w:keepNext/>
        <w:keepLines/>
        <w:numPr>
          <w:ilvl w:val="1"/>
          <w:numId w:val="19"/>
        </w:numPr>
        <w:spacing w:before="120" w:after="60" w:line="360" w:lineRule="auto"/>
        <w:ind w:left="1134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lastRenderedPageBreak/>
        <w:t>co do których jedna ze Stron uzyskała pisemną zgodę drugiej Strony na ich uja</w:t>
      </w:r>
      <w:r w:rsidRPr="001D34B2">
        <w:rPr>
          <w:rFonts w:ascii="Arial" w:eastAsia="Times New Roman" w:hAnsi="Arial" w:cs="Arial"/>
          <w:bCs/>
          <w:lang w:eastAsia="pl-PL"/>
        </w:rPr>
        <w:t>w</w:t>
      </w:r>
      <w:r w:rsidRPr="001D34B2">
        <w:rPr>
          <w:rFonts w:ascii="Arial" w:eastAsia="Times New Roman" w:hAnsi="Arial" w:cs="Arial"/>
          <w:bCs/>
          <w:lang w:eastAsia="pl-PL"/>
        </w:rPr>
        <w:t>nienie.</w:t>
      </w:r>
    </w:p>
    <w:p w14:paraId="3B0F2101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Strony uzgadniają, iż Informacje oraz materiały przekazywane sobie nawzajem lub w</w:t>
      </w:r>
      <w:r w:rsidRPr="001D34B2">
        <w:rPr>
          <w:rFonts w:ascii="Arial" w:eastAsia="Times New Roman" w:hAnsi="Arial" w:cs="Arial"/>
          <w:bCs/>
          <w:lang w:eastAsia="pl-PL"/>
        </w:rPr>
        <w:t>y</w:t>
      </w:r>
      <w:r w:rsidRPr="001D34B2">
        <w:rPr>
          <w:rFonts w:ascii="Arial" w:eastAsia="Times New Roman" w:hAnsi="Arial" w:cs="Arial"/>
          <w:bCs/>
          <w:lang w:eastAsia="pl-PL"/>
        </w:rPr>
        <w:t>tworzone w trakcie realizacji Umowy oraz warunki jej zawarcia i wykonania, stanowią t</w:t>
      </w:r>
      <w:r w:rsidRPr="001D34B2">
        <w:rPr>
          <w:rFonts w:ascii="Arial" w:eastAsia="Times New Roman" w:hAnsi="Arial" w:cs="Arial"/>
          <w:bCs/>
          <w:lang w:eastAsia="pl-PL"/>
        </w:rPr>
        <w:t>a</w:t>
      </w:r>
      <w:r w:rsidRPr="001D34B2">
        <w:rPr>
          <w:rFonts w:ascii="Arial" w:eastAsia="Times New Roman" w:hAnsi="Arial" w:cs="Arial"/>
          <w:bCs/>
          <w:lang w:eastAsia="pl-PL"/>
        </w:rPr>
        <w:t>jemnicę przedsiębiorstwa w rozumieniu przepisów Ustawy z dnia 16 kwietnia 1993 r. o zwalczaniu nieuczciwej konkurencji. Przekazanie, ujawnienie lub wykorzystanie w jak</w:t>
      </w:r>
      <w:r w:rsidRPr="001D34B2">
        <w:rPr>
          <w:rFonts w:ascii="Arial" w:eastAsia="Times New Roman" w:hAnsi="Arial" w:cs="Arial"/>
          <w:bCs/>
          <w:lang w:eastAsia="pl-PL"/>
        </w:rPr>
        <w:t>i</w:t>
      </w:r>
      <w:r w:rsidRPr="001D34B2">
        <w:rPr>
          <w:rFonts w:ascii="Arial" w:eastAsia="Times New Roman" w:hAnsi="Arial" w:cs="Arial"/>
          <w:bCs/>
          <w:lang w:eastAsia="pl-PL"/>
        </w:rPr>
        <w:t>kolwiek inny sposób przez jedną ze Stron informacji poufnych w zakresie niezgodnym z celem Umowy stanowi zagrożenie dla istotnych interesów drugiej Strony i może stanowić czyn nieuczciwej konkurencji w rozumieniu przepisów ww. ustawy o zwalczaniu nieuc</w:t>
      </w:r>
      <w:r w:rsidRPr="001D34B2">
        <w:rPr>
          <w:rFonts w:ascii="Arial" w:eastAsia="Times New Roman" w:hAnsi="Arial" w:cs="Arial"/>
          <w:bCs/>
          <w:lang w:eastAsia="pl-PL"/>
        </w:rPr>
        <w:t>z</w:t>
      </w:r>
      <w:r w:rsidRPr="001D34B2">
        <w:rPr>
          <w:rFonts w:ascii="Arial" w:eastAsia="Times New Roman" w:hAnsi="Arial" w:cs="Arial"/>
          <w:bCs/>
          <w:lang w:eastAsia="pl-PL"/>
        </w:rPr>
        <w:t>ciwej konkurencji.</w:t>
      </w:r>
    </w:p>
    <w:p w14:paraId="4E72036C" w14:textId="77777777" w:rsidR="00D9521C" w:rsidRPr="001D34B2" w:rsidRDefault="00D9521C" w:rsidP="00D9521C">
      <w:pPr>
        <w:keepNext/>
        <w:keepLines/>
        <w:numPr>
          <w:ilvl w:val="0"/>
          <w:numId w:val="1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1D34B2">
        <w:rPr>
          <w:rFonts w:ascii="Arial" w:eastAsia="Times New Roman" w:hAnsi="Arial" w:cs="Arial"/>
          <w:bCs/>
          <w:lang w:eastAsia="pl-PL"/>
        </w:rPr>
        <w:t>Za niedotrzymanie ustaleń wskazanych w niniejszym paragrafie, Strona, której Inform</w:t>
      </w:r>
      <w:r w:rsidRPr="001D34B2">
        <w:rPr>
          <w:rFonts w:ascii="Arial" w:eastAsia="Times New Roman" w:hAnsi="Arial" w:cs="Arial"/>
          <w:bCs/>
          <w:lang w:eastAsia="pl-PL"/>
        </w:rPr>
        <w:t>a</w:t>
      </w:r>
      <w:r w:rsidRPr="001D34B2">
        <w:rPr>
          <w:rFonts w:ascii="Arial" w:eastAsia="Times New Roman" w:hAnsi="Arial" w:cs="Arial"/>
          <w:bCs/>
          <w:lang w:eastAsia="pl-PL"/>
        </w:rPr>
        <w:t>cje zostały ujawnione, może dochodzić od drugiej Strony odszkodowania na zasadach przewidzianych w przepisach powszechnie obowiązującego prawa.</w:t>
      </w:r>
    </w:p>
    <w:p w14:paraId="06FA1AD5" w14:textId="77777777" w:rsidR="00D9521C" w:rsidRPr="001D34B2" w:rsidRDefault="00D9521C" w:rsidP="00D9521C">
      <w:pPr>
        <w:keepNext/>
        <w:keepLines/>
        <w:spacing w:before="120" w:after="60" w:line="360" w:lineRule="auto"/>
        <w:ind w:left="567"/>
        <w:jc w:val="both"/>
        <w:rPr>
          <w:rFonts w:ascii="Arial" w:eastAsia="Times New Roman" w:hAnsi="Arial" w:cs="Arial"/>
          <w:bCs/>
          <w:lang w:eastAsia="pl-PL"/>
        </w:rPr>
      </w:pPr>
    </w:p>
    <w:p w14:paraId="43E413A1" w14:textId="77777777" w:rsidR="00D9521C" w:rsidRPr="001D34B2" w:rsidRDefault="00D9521C" w:rsidP="00D9521C">
      <w:pPr>
        <w:keepNext/>
        <w:keepLines/>
        <w:spacing w:before="120" w:after="60" w:line="360" w:lineRule="auto"/>
        <w:jc w:val="center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b/>
          <w:lang w:eastAsia="pl-PL"/>
        </w:rPr>
        <w:t>§ 11.</w:t>
      </w:r>
    </w:p>
    <w:p w14:paraId="1FD1CE73" w14:textId="77777777" w:rsidR="00D9521C" w:rsidRPr="001D34B2" w:rsidRDefault="00D9521C" w:rsidP="00D9521C">
      <w:pPr>
        <w:numPr>
          <w:ilvl w:val="0"/>
          <w:numId w:val="8"/>
        </w:numPr>
        <w:suppressAutoHyphens/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W sprawach nieuregulowanych niniejszą umową stosuje się przepisy Kodeksu cywilnego, ustawy Prawo Zamówień Publicznych oraz SWZ i załączniki do niego.</w:t>
      </w:r>
    </w:p>
    <w:p w14:paraId="4EE9C5C7" w14:textId="77777777" w:rsidR="00D9521C" w:rsidRPr="001D34B2" w:rsidRDefault="00D9521C" w:rsidP="00D9521C">
      <w:pPr>
        <w:numPr>
          <w:ilvl w:val="0"/>
          <w:numId w:val="8"/>
        </w:numPr>
        <w:suppressAutoHyphens/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Zmiany umowy wymagają zgodnej woli stron wyrażonej na piśmie pod rygorem nieważności.</w:t>
      </w:r>
    </w:p>
    <w:p w14:paraId="79553F60" w14:textId="77777777" w:rsidR="00D9521C" w:rsidRPr="001D34B2" w:rsidRDefault="00D9521C" w:rsidP="00D9521C">
      <w:pPr>
        <w:numPr>
          <w:ilvl w:val="0"/>
          <w:numId w:val="8"/>
        </w:numPr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Spory wynikłe na tle niniejszej umowy rozpatrywać będzie Sąd właściwy dla siedziby Zamawiającego.</w:t>
      </w:r>
    </w:p>
    <w:p w14:paraId="566D4F25" w14:textId="77777777" w:rsidR="00D9521C" w:rsidRPr="001D34B2" w:rsidRDefault="00D9521C" w:rsidP="00D9521C">
      <w:pPr>
        <w:numPr>
          <w:ilvl w:val="0"/>
          <w:numId w:val="8"/>
        </w:numPr>
        <w:suppressAutoHyphens/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Umowę sporządzono w dwóch jednobrzmiących egzemplarzach, po jednym dla każdej ze stron.</w:t>
      </w:r>
    </w:p>
    <w:p w14:paraId="3A820F4A" w14:textId="77777777" w:rsidR="00D9521C" w:rsidRPr="001D34B2" w:rsidRDefault="00D9521C" w:rsidP="00D9521C">
      <w:pPr>
        <w:numPr>
          <w:ilvl w:val="0"/>
          <w:numId w:val="8"/>
        </w:numPr>
        <w:suppressAutoHyphens/>
        <w:spacing w:before="120" w:after="6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Załączniki do umowy stanowią jej integralną część.</w:t>
      </w:r>
    </w:p>
    <w:p w14:paraId="2A916359" w14:textId="77777777" w:rsidR="00D9521C" w:rsidRPr="001D34B2" w:rsidRDefault="00D9521C" w:rsidP="00D9521C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69D2287" w14:textId="77777777" w:rsidR="00D9521C" w:rsidRPr="001D34B2" w:rsidRDefault="00D9521C" w:rsidP="00D9521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D34B2">
        <w:rPr>
          <w:rFonts w:ascii="Arial" w:eastAsia="Times New Roman" w:hAnsi="Arial" w:cs="Arial"/>
          <w:lang w:eastAsia="pl-PL"/>
        </w:rPr>
        <w:t>Zamawiający                                                                               Wykonawca</w:t>
      </w:r>
    </w:p>
    <w:p w14:paraId="75425CAC" w14:textId="77777777" w:rsidR="00D9521C" w:rsidRPr="001D34B2" w:rsidRDefault="00D9521C" w:rsidP="00D9521C">
      <w:pPr>
        <w:autoSpaceDE w:val="0"/>
        <w:autoSpaceDN w:val="0"/>
        <w:adjustRightInd w:val="0"/>
        <w:spacing w:line="240" w:lineRule="auto"/>
        <w:rPr>
          <w:rFonts w:ascii="Arial" w:eastAsia="Lucida Sans Unicode" w:hAnsi="Arial" w:cs="Arial"/>
          <w:b/>
          <w:color w:val="000000"/>
        </w:rPr>
      </w:pPr>
    </w:p>
    <w:p w14:paraId="0DEA2534" w14:textId="77777777" w:rsidR="00D9521C" w:rsidRPr="001D34B2" w:rsidRDefault="00D9521C" w:rsidP="00D9521C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Lucida Sans Unicode" w:hAnsi="Arial" w:cs="Arial"/>
          <w:b/>
          <w:color w:val="000000"/>
          <w:lang w:eastAsia="pl-PL"/>
        </w:rPr>
      </w:pPr>
    </w:p>
    <w:p w14:paraId="6AA1F2F6" w14:textId="77777777" w:rsidR="00D9521C" w:rsidRPr="001D34B2" w:rsidRDefault="00D9521C" w:rsidP="00D9521C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Lucida Sans Unicode" w:hAnsi="Arial" w:cs="Arial"/>
          <w:b/>
          <w:color w:val="000000"/>
          <w:lang w:eastAsia="pl-PL"/>
        </w:rPr>
      </w:pPr>
    </w:p>
    <w:p w14:paraId="61F2B49C" w14:textId="77777777" w:rsidR="00D9521C" w:rsidRPr="001D34B2" w:rsidRDefault="00D9521C" w:rsidP="00D9521C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Lucida Sans Unicode" w:hAnsi="Arial" w:cs="Arial"/>
          <w:b/>
          <w:color w:val="000000"/>
          <w:lang w:eastAsia="pl-PL"/>
        </w:rPr>
      </w:pPr>
    </w:p>
    <w:p w14:paraId="3707BE6E" w14:textId="77777777" w:rsidR="00D9521C" w:rsidRPr="001D34B2" w:rsidRDefault="00D9521C" w:rsidP="00D9521C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Lucida Sans Unicode" w:hAnsi="Arial" w:cs="Arial"/>
          <w:b/>
          <w:color w:val="000000"/>
          <w:lang w:eastAsia="pl-PL"/>
        </w:rPr>
      </w:pPr>
    </w:p>
    <w:p w14:paraId="3F21622B" w14:textId="77777777" w:rsidR="00D9521C" w:rsidRPr="001D34B2" w:rsidRDefault="00D9521C" w:rsidP="00D9521C">
      <w:pPr>
        <w:spacing w:after="840" w:line="240" w:lineRule="auto"/>
        <w:jc w:val="right"/>
        <w:rPr>
          <w:rFonts w:ascii="Arial" w:eastAsia="Lucida Sans Unicode" w:hAnsi="Arial" w:cs="Arial"/>
          <w:b/>
          <w:snapToGrid w:val="0"/>
        </w:rPr>
      </w:pPr>
      <w:r w:rsidRPr="001D34B2">
        <w:rPr>
          <w:rFonts w:ascii="Arial" w:eastAsia="Lucida Sans Unicode" w:hAnsi="Arial" w:cs="Arial"/>
          <w:b/>
          <w:snapToGrid w:val="0"/>
        </w:rPr>
        <w:t>Załącznik Nr 4 do SWZ, znak sprawy HP.270.35.2025</w:t>
      </w:r>
    </w:p>
    <w:p w14:paraId="7EBFEE26" w14:textId="77777777" w:rsidR="00D9521C" w:rsidRPr="001D34B2" w:rsidRDefault="00D9521C" w:rsidP="00D9521C">
      <w:pPr>
        <w:keepNext/>
        <w:spacing w:line="240" w:lineRule="auto"/>
        <w:jc w:val="center"/>
        <w:outlineLvl w:val="3"/>
        <w:rPr>
          <w:rFonts w:ascii="Arial" w:eastAsia="Lucida Sans Unicode" w:hAnsi="Arial" w:cs="Arial"/>
          <w:b/>
          <w:bCs/>
        </w:rPr>
      </w:pPr>
      <w:r w:rsidRPr="001D34B2">
        <w:rPr>
          <w:rFonts w:ascii="Arial" w:eastAsia="Lucida Sans Unicode" w:hAnsi="Arial" w:cs="Arial"/>
          <w:b/>
          <w:bCs/>
        </w:rPr>
        <w:lastRenderedPageBreak/>
        <w:t>WZÓR ZOBOWIĄZANIA INNEGO POMIOTU</w:t>
      </w:r>
    </w:p>
    <w:p w14:paraId="2420228A" w14:textId="77777777" w:rsidR="00D9521C" w:rsidRPr="001D34B2" w:rsidRDefault="00D9521C" w:rsidP="00D9521C">
      <w:pPr>
        <w:spacing w:before="240" w:after="0" w:line="240" w:lineRule="auto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…………........................................................</w:t>
      </w:r>
    </w:p>
    <w:p w14:paraId="7FD9CFFC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>(nazwa Podmiotu)</w:t>
      </w:r>
    </w:p>
    <w:p w14:paraId="620CFE2A" w14:textId="77777777" w:rsidR="00D9521C" w:rsidRPr="001D34B2" w:rsidRDefault="00D9521C" w:rsidP="00D9521C">
      <w:pPr>
        <w:spacing w:before="240" w:after="0" w:line="240" w:lineRule="auto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…………........................................................</w:t>
      </w:r>
    </w:p>
    <w:p w14:paraId="277F88C5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 xml:space="preserve"> (adres Podmiotu) </w:t>
      </w:r>
    </w:p>
    <w:p w14:paraId="62AEBC8A" w14:textId="77777777" w:rsidR="00D9521C" w:rsidRPr="001D34B2" w:rsidRDefault="00D9521C" w:rsidP="00D9521C">
      <w:pPr>
        <w:pStyle w:val="Default"/>
        <w:rPr>
          <w:rFonts w:eastAsia="Lucida Sans Unicode"/>
          <w:sz w:val="22"/>
          <w:szCs w:val="22"/>
        </w:rPr>
      </w:pPr>
      <w:r w:rsidRPr="001D34B2">
        <w:rPr>
          <w:rFonts w:eastAsia="@SimSun"/>
          <w:sz w:val="22"/>
          <w:szCs w:val="22"/>
        </w:rPr>
        <w:t xml:space="preserve">Dotyczy postępowania o udzielenie zamówienia publicznego </w:t>
      </w:r>
      <w:proofErr w:type="spellStart"/>
      <w:r w:rsidRPr="001D34B2">
        <w:rPr>
          <w:rFonts w:eastAsia="@SimSun"/>
          <w:sz w:val="22"/>
          <w:szCs w:val="22"/>
        </w:rPr>
        <w:t>pn</w:t>
      </w:r>
      <w:proofErr w:type="spellEnd"/>
      <w:r w:rsidRPr="001D34B2">
        <w:rPr>
          <w:rFonts w:eastAsia="@SimSun"/>
          <w:sz w:val="22"/>
          <w:szCs w:val="22"/>
        </w:rPr>
        <w:t>:</w:t>
      </w:r>
      <w:r w:rsidRPr="001D34B2">
        <w:rPr>
          <w:rFonts w:eastAsia="Century Gothic"/>
          <w:b/>
          <w:sz w:val="22"/>
          <w:szCs w:val="22"/>
          <w:lang w:eastAsia="ar-SA"/>
        </w:rPr>
        <w:t>„</w:t>
      </w:r>
      <w:r w:rsidRPr="001D34B2">
        <w:rPr>
          <w:sz w:val="22"/>
          <w:szCs w:val="22"/>
        </w:rPr>
        <w:t>Pułapka szczelinowa pionowa</w:t>
      </w:r>
      <w:r>
        <w:rPr>
          <w:sz w:val="22"/>
          <w:szCs w:val="22"/>
        </w:rPr>
        <w:t xml:space="preserve"> oraz elementy dodatkowe</w:t>
      </w:r>
      <w:r w:rsidRPr="001D34B2">
        <w:rPr>
          <w:sz w:val="22"/>
          <w:szCs w:val="22"/>
        </w:rPr>
        <w:t xml:space="preserve">” </w:t>
      </w:r>
      <w:r w:rsidRPr="001D34B2">
        <w:rPr>
          <w:rFonts w:eastAsia="Lucida Sans Unicode"/>
          <w:sz w:val="22"/>
          <w:szCs w:val="22"/>
        </w:rPr>
        <w:t>znak sprawy HP.270.35.2025</w:t>
      </w:r>
    </w:p>
    <w:p w14:paraId="6483E534" w14:textId="77777777" w:rsidR="00D9521C" w:rsidRPr="001D34B2" w:rsidRDefault="00D9521C" w:rsidP="00D9521C">
      <w:pPr>
        <w:suppressAutoHyphens/>
        <w:spacing w:before="120" w:after="0" w:line="240" w:lineRule="auto"/>
        <w:ind w:left="33" w:right="-108"/>
        <w:jc w:val="both"/>
        <w:rPr>
          <w:rFonts w:ascii="Arial" w:eastAsia="Lucida Sans Unicode" w:hAnsi="Arial" w:cs="Arial"/>
          <w:b/>
          <w:i/>
        </w:rPr>
      </w:pPr>
    </w:p>
    <w:p w14:paraId="32FCEB63" w14:textId="77777777" w:rsidR="00D9521C" w:rsidRPr="001D34B2" w:rsidRDefault="00D9521C" w:rsidP="00D9521C">
      <w:pPr>
        <w:spacing w:line="240" w:lineRule="auto"/>
        <w:jc w:val="both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</w:rPr>
        <w:t>Działając na podstawie art. 118 ustawy z dnia 11 września 2019 r. - Prawo zamówień public</w:t>
      </w:r>
      <w:r w:rsidRPr="001D34B2">
        <w:rPr>
          <w:rFonts w:ascii="Arial" w:eastAsia="Lucida Sans Unicode" w:hAnsi="Arial" w:cs="Arial"/>
        </w:rPr>
        <w:t>z</w:t>
      </w:r>
      <w:r w:rsidRPr="001D34B2">
        <w:rPr>
          <w:rFonts w:ascii="Arial" w:eastAsia="Lucida Sans Unicode" w:hAnsi="Arial" w:cs="Arial"/>
        </w:rPr>
        <w:t>nych (</w:t>
      </w:r>
      <w:proofErr w:type="spellStart"/>
      <w:r w:rsidRPr="001D34B2">
        <w:rPr>
          <w:rFonts w:ascii="Arial" w:eastAsia="Lucida Sans Unicode" w:hAnsi="Arial" w:cs="Arial"/>
        </w:rPr>
        <w:t>t.j</w:t>
      </w:r>
      <w:proofErr w:type="spellEnd"/>
      <w:r w:rsidRPr="001D34B2">
        <w:rPr>
          <w:rFonts w:ascii="Arial" w:eastAsia="Lucida Sans Unicode" w:hAnsi="Arial" w:cs="Arial"/>
        </w:rPr>
        <w:t>. Dz.U.202</w:t>
      </w:r>
      <w:r>
        <w:rPr>
          <w:rFonts w:ascii="Arial" w:eastAsia="Lucida Sans Unicode" w:hAnsi="Arial" w:cs="Arial"/>
        </w:rPr>
        <w:t>4</w:t>
      </w:r>
      <w:r w:rsidRPr="001D34B2">
        <w:rPr>
          <w:rFonts w:ascii="Arial" w:eastAsia="Lucida Sans Unicode" w:hAnsi="Arial" w:cs="Arial"/>
        </w:rPr>
        <w:t xml:space="preserve"> poz. </w:t>
      </w:r>
      <w:r>
        <w:rPr>
          <w:rFonts w:ascii="Arial" w:eastAsia="Lucida Sans Unicode" w:hAnsi="Arial" w:cs="Arial"/>
        </w:rPr>
        <w:t>1320</w:t>
      </w:r>
      <w:r w:rsidRPr="001D34B2">
        <w:rPr>
          <w:rFonts w:ascii="Arial" w:eastAsia="Lucida Sans Unicode" w:hAnsi="Arial" w:cs="Arial"/>
        </w:rPr>
        <w:t xml:space="preserve"> ze zm.) </w:t>
      </w:r>
      <w:r w:rsidRPr="001D34B2">
        <w:rPr>
          <w:rFonts w:ascii="Arial" w:eastAsia="Lucida Sans Unicode" w:hAnsi="Arial" w:cs="Arial"/>
          <w:b/>
        </w:rPr>
        <w:t>OŚWIADCZAMY</w:t>
      </w:r>
      <w:r w:rsidRPr="001D34B2">
        <w:rPr>
          <w:rFonts w:ascii="Arial" w:eastAsia="Lucida Sans Unicode" w:hAnsi="Arial" w:cs="Arial"/>
        </w:rPr>
        <w:t>, iż zobowiązujemy się do oddania W</w:t>
      </w:r>
      <w:r w:rsidRPr="001D34B2">
        <w:rPr>
          <w:rFonts w:ascii="Arial" w:eastAsia="Lucida Sans Unicode" w:hAnsi="Arial" w:cs="Arial"/>
        </w:rPr>
        <w:t>y</w:t>
      </w:r>
      <w:r w:rsidRPr="001D34B2">
        <w:rPr>
          <w:rFonts w:ascii="Arial" w:eastAsia="Lucida Sans Unicode" w:hAnsi="Arial" w:cs="Arial"/>
        </w:rPr>
        <w:t>konawcy, tj. …………………………... z siedzibą w ……………………………, do dyspozycji niezbędne zasoby na potrzeby realizacji ww. zamówienia w zakresie</w:t>
      </w:r>
      <w:r w:rsidRPr="001D34B2">
        <w:rPr>
          <w:rFonts w:ascii="Arial" w:eastAsia="Lucida Sans Unicode" w:hAnsi="Arial" w:cs="Arial"/>
          <w:b/>
        </w:rPr>
        <w:t xml:space="preserve"> </w:t>
      </w:r>
      <w:r w:rsidRPr="001D34B2">
        <w:rPr>
          <w:rFonts w:ascii="Arial" w:eastAsia="Lucida Sans Unicode" w:hAnsi="Arial" w:cs="Arial"/>
          <w:b/>
          <w:i/>
        </w:rPr>
        <w:t>[zdolności technic</w:t>
      </w:r>
      <w:r w:rsidRPr="001D34B2">
        <w:rPr>
          <w:rFonts w:ascii="Arial" w:eastAsia="Lucida Sans Unicode" w:hAnsi="Arial" w:cs="Arial"/>
          <w:b/>
          <w:i/>
        </w:rPr>
        <w:t>z</w:t>
      </w:r>
      <w:r w:rsidRPr="001D34B2">
        <w:rPr>
          <w:rFonts w:ascii="Arial" w:eastAsia="Lucida Sans Unicode" w:hAnsi="Arial" w:cs="Arial"/>
          <w:b/>
          <w:i/>
        </w:rPr>
        <w:t>nych lub zawodowych lub sytuacji finansowej lub ekonomicznej – należy dostosować do określonych w SWZ warunków]</w:t>
      </w:r>
    </w:p>
    <w:p w14:paraId="2BDEF33B" w14:textId="77777777" w:rsidR="00D9521C" w:rsidRPr="001D34B2" w:rsidRDefault="00D9521C" w:rsidP="00D9521C">
      <w:pPr>
        <w:spacing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Mając na uwadze powyższe, wskazujemy następujące informacje:</w:t>
      </w:r>
    </w:p>
    <w:p w14:paraId="2325F61A" w14:textId="77777777" w:rsidR="00D9521C" w:rsidRPr="001D34B2" w:rsidRDefault="00D9521C" w:rsidP="00D9521C">
      <w:pPr>
        <w:numPr>
          <w:ilvl w:val="0"/>
          <w:numId w:val="5"/>
        </w:numPr>
        <w:spacing w:before="120" w:after="0" w:line="240" w:lineRule="auto"/>
        <w:ind w:left="714" w:hanging="430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 xml:space="preserve">zakres udostępnianych przez nas zasobów: </w:t>
      </w:r>
    </w:p>
    <w:p w14:paraId="025F0ADB" w14:textId="77777777" w:rsidR="00D9521C" w:rsidRPr="001D34B2" w:rsidRDefault="00D9521C" w:rsidP="00D9521C">
      <w:pPr>
        <w:spacing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…………………………………………………………………………………………………..</w:t>
      </w:r>
    </w:p>
    <w:p w14:paraId="13302B02" w14:textId="77777777" w:rsidR="00D9521C" w:rsidRPr="001D34B2" w:rsidRDefault="00D9521C" w:rsidP="00D9521C">
      <w:pPr>
        <w:numPr>
          <w:ilvl w:val="0"/>
          <w:numId w:val="5"/>
        </w:numPr>
        <w:spacing w:after="0" w:line="240" w:lineRule="auto"/>
        <w:ind w:hanging="433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sposób i okres udostępniania i wykorzystania naszych zasobów przy wykonywaniu przedmiotowego zamówienia:</w:t>
      </w:r>
    </w:p>
    <w:p w14:paraId="39EEAF17" w14:textId="77777777" w:rsidR="00D9521C" w:rsidRPr="001D34B2" w:rsidRDefault="00D9521C" w:rsidP="00D9521C">
      <w:pPr>
        <w:spacing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…………………………………………………………………………………………………..</w:t>
      </w:r>
    </w:p>
    <w:p w14:paraId="14BFDB27" w14:textId="77777777" w:rsidR="00D9521C" w:rsidRPr="001D34B2" w:rsidRDefault="00D9521C" w:rsidP="00D9521C">
      <w:pPr>
        <w:numPr>
          <w:ilvl w:val="0"/>
          <w:numId w:val="5"/>
        </w:numPr>
        <w:spacing w:after="0" w:line="240" w:lineRule="auto"/>
        <w:ind w:hanging="433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zakres realizacji przedmiotowego zamówienia przez podmiot udostępniający potencjał</w:t>
      </w:r>
      <w:r w:rsidRPr="001D34B2">
        <w:rPr>
          <w:rFonts w:ascii="Arial" w:eastAsia="Lucida Sans Unicode" w:hAnsi="Arial" w:cs="Arial"/>
          <w:vertAlign w:val="superscript"/>
        </w:rPr>
        <w:footnoteReference w:id="1"/>
      </w:r>
      <w:r w:rsidRPr="001D34B2">
        <w:rPr>
          <w:rFonts w:ascii="Arial" w:eastAsia="Lucida Sans Unicode" w:hAnsi="Arial" w:cs="Arial"/>
        </w:rPr>
        <w:t xml:space="preserve">: </w:t>
      </w:r>
    </w:p>
    <w:p w14:paraId="1F4719D2" w14:textId="77777777" w:rsidR="00D9521C" w:rsidRPr="001D34B2" w:rsidRDefault="00D9521C" w:rsidP="00D9521C">
      <w:pPr>
        <w:spacing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………….……………………………………………………………………………………….</w:t>
      </w:r>
    </w:p>
    <w:p w14:paraId="05B65F0A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1D34B2">
        <w:rPr>
          <w:rFonts w:ascii="Arial" w:eastAsia="@SimSun" w:hAnsi="Arial" w:cs="Arial"/>
          <w:b/>
          <w:i/>
          <w:color w:val="7F7F7F"/>
          <w:lang w:eastAsia="pl-PL"/>
        </w:rPr>
        <w:t>kwalifikowany podpis elektroniczny / podpis zaufany / podpis osobisty osoby (osób) upoważnionej (upoważnionych) do reprezentowania podmiotu udostępniającego pote</w:t>
      </w:r>
      <w:r w:rsidRPr="001D34B2">
        <w:rPr>
          <w:rFonts w:ascii="Arial" w:eastAsia="@SimSun" w:hAnsi="Arial" w:cs="Arial"/>
          <w:b/>
          <w:i/>
          <w:color w:val="7F7F7F"/>
          <w:lang w:eastAsia="pl-PL"/>
        </w:rPr>
        <w:t>n</w:t>
      </w:r>
      <w:r w:rsidRPr="001D34B2">
        <w:rPr>
          <w:rFonts w:ascii="Arial" w:eastAsia="@SimSun" w:hAnsi="Arial" w:cs="Arial"/>
          <w:b/>
          <w:i/>
          <w:color w:val="7F7F7F"/>
          <w:lang w:eastAsia="pl-PL"/>
        </w:rPr>
        <w:t>cjał</w:t>
      </w:r>
    </w:p>
    <w:p w14:paraId="4068BCA1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0D193699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1B503159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6E81EBC9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093F70AA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61D1D9EF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4AA29E29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5B9A59CB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4B73A4DA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2E880C73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345255AB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55AD5C4F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76BB1EB5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0396080F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2DBFD622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3386900C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4C50F0F4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1D34B2">
        <w:rPr>
          <w:rFonts w:ascii="Arial" w:eastAsia="@SimSun" w:hAnsi="Arial" w:cs="Arial"/>
          <w:b/>
          <w:i/>
          <w:color w:val="7F7F7F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389D40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0EF58D93" w14:textId="77777777" w:rsidR="00D9521C" w:rsidRPr="001D34B2" w:rsidRDefault="00D9521C" w:rsidP="00D9521C">
      <w:pPr>
        <w:spacing w:after="840" w:line="240" w:lineRule="auto"/>
        <w:jc w:val="right"/>
        <w:rPr>
          <w:rFonts w:ascii="Arial" w:eastAsia="Lucida Sans Unicode" w:hAnsi="Arial" w:cs="Arial"/>
          <w:b/>
          <w:snapToGrid w:val="0"/>
        </w:rPr>
      </w:pPr>
      <w:r w:rsidRPr="001D34B2">
        <w:rPr>
          <w:rFonts w:ascii="Arial" w:eastAsia="Lucida Sans Unicode" w:hAnsi="Arial" w:cs="Arial"/>
          <w:b/>
          <w:snapToGrid w:val="0"/>
        </w:rPr>
        <w:lastRenderedPageBreak/>
        <w:t>Załącznik Nr 5 do SWZ, znak sprawy HP.270.35.3035</w:t>
      </w:r>
    </w:p>
    <w:p w14:paraId="7D44F466" w14:textId="77777777" w:rsidR="00D9521C" w:rsidRPr="001D34B2" w:rsidRDefault="00D9521C" w:rsidP="00D9521C">
      <w:pPr>
        <w:spacing w:line="240" w:lineRule="auto"/>
        <w:rPr>
          <w:rFonts w:ascii="Arial" w:eastAsia="Lucida Sans Unicode" w:hAnsi="Arial" w:cs="Arial"/>
        </w:rPr>
      </w:pPr>
    </w:p>
    <w:p w14:paraId="5960EF81" w14:textId="77777777" w:rsidR="00D9521C" w:rsidRPr="001D34B2" w:rsidRDefault="00D9521C" w:rsidP="00D9521C">
      <w:pPr>
        <w:spacing w:before="100" w:after="0" w:line="240" w:lineRule="auto"/>
        <w:jc w:val="center"/>
        <w:rPr>
          <w:rFonts w:ascii="Arial" w:eastAsia="@SimSun" w:hAnsi="Arial" w:cs="Arial"/>
          <w:b/>
        </w:rPr>
      </w:pPr>
      <w:r w:rsidRPr="001D34B2">
        <w:rPr>
          <w:rFonts w:ascii="Arial" w:eastAsia="@SimSun" w:hAnsi="Arial" w:cs="Arial"/>
          <w:b/>
        </w:rPr>
        <w:t>Oświadczenie</w:t>
      </w:r>
    </w:p>
    <w:p w14:paraId="76D10AD7" w14:textId="77777777" w:rsidR="00D9521C" w:rsidRPr="001D34B2" w:rsidRDefault="00D9521C" w:rsidP="00D9521C">
      <w:pPr>
        <w:spacing w:before="100" w:after="0" w:line="240" w:lineRule="auto"/>
        <w:jc w:val="center"/>
        <w:rPr>
          <w:rFonts w:ascii="Arial" w:eastAsia="@SimSun" w:hAnsi="Arial" w:cs="Arial"/>
          <w:b/>
        </w:rPr>
      </w:pPr>
      <w:r w:rsidRPr="001D34B2">
        <w:rPr>
          <w:rFonts w:ascii="Arial" w:eastAsia="@SimSun" w:hAnsi="Arial" w:cs="Arial"/>
          <w:b/>
        </w:rPr>
        <w:t>o przynależności / braku przynależności do tej samej grupy kapitałowej</w:t>
      </w:r>
    </w:p>
    <w:p w14:paraId="4C99D849" w14:textId="77777777" w:rsidR="00D9521C" w:rsidRPr="001D34B2" w:rsidRDefault="00D9521C" w:rsidP="00D9521C">
      <w:pPr>
        <w:spacing w:before="100" w:after="0" w:line="240" w:lineRule="auto"/>
        <w:rPr>
          <w:rFonts w:ascii="Arial" w:eastAsia="@SimSun" w:hAnsi="Arial" w:cs="Arial"/>
          <w:b/>
        </w:rPr>
      </w:pPr>
      <w:r w:rsidRPr="001D34B2">
        <w:rPr>
          <w:rFonts w:ascii="Arial" w:eastAsia="@SimSun" w:hAnsi="Arial" w:cs="Arial"/>
        </w:rPr>
        <w:t xml:space="preserve">ZAMAWIAJĄCY: Zakład </w:t>
      </w:r>
      <w:proofErr w:type="spellStart"/>
      <w:r w:rsidRPr="001D34B2">
        <w:rPr>
          <w:rFonts w:ascii="Arial" w:eastAsia="@SimSun" w:hAnsi="Arial" w:cs="Arial"/>
        </w:rPr>
        <w:t>Produkcyjno</w:t>
      </w:r>
      <w:proofErr w:type="spellEnd"/>
      <w:r w:rsidRPr="001D34B2">
        <w:rPr>
          <w:rFonts w:ascii="Arial" w:eastAsia="@SimSun" w:hAnsi="Arial" w:cs="Arial"/>
        </w:rPr>
        <w:t xml:space="preserve"> Usługowo Handlowy Lasów Państwowych w Olsztynie</w:t>
      </w:r>
    </w:p>
    <w:p w14:paraId="450B3DDD" w14:textId="77777777" w:rsidR="00D9521C" w:rsidRPr="001D34B2" w:rsidRDefault="00D9521C" w:rsidP="00D9521C">
      <w:pPr>
        <w:spacing w:after="0" w:line="240" w:lineRule="auto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  <w:b/>
        </w:rPr>
        <w:t>WYKONAWCA:</w:t>
      </w:r>
      <w:r w:rsidRPr="001D34B2">
        <w:rPr>
          <w:rFonts w:ascii="Arial" w:eastAsia="@SimSun" w:hAnsi="Arial" w:cs="Arial"/>
        </w:rPr>
        <w:t xml:space="preserve"> </w:t>
      </w:r>
    </w:p>
    <w:p w14:paraId="5B511CDA" w14:textId="77777777" w:rsidR="00D9521C" w:rsidRPr="001D34B2" w:rsidRDefault="00D9521C" w:rsidP="00D9521C">
      <w:pPr>
        <w:spacing w:before="240" w:after="0" w:line="240" w:lineRule="auto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</w:rPr>
        <w:t xml:space="preserve">………………………………………………………………………………………………………..                           </w:t>
      </w:r>
    </w:p>
    <w:p w14:paraId="51CCC1AB" w14:textId="77777777" w:rsidR="00D9521C" w:rsidRPr="001D34B2" w:rsidRDefault="00D9521C" w:rsidP="00D9521C">
      <w:pPr>
        <w:spacing w:after="0" w:line="240" w:lineRule="auto"/>
        <w:jc w:val="center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  <w:i/>
        </w:rPr>
        <w:t>/nazwa (firma) wykonawcy z oznaczeniem formy prawnej wykonywanej działalności/</w:t>
      </w:r>
    </w:p>
    <w:p w14:paraId="372E9B3B" w14:textId="77777777" w:rsidR="00D9521C" w:rsidRPr="001D34B2" w:rsidRDefault="00D9521C" w:rsidP="00D9521C">
      <w:pPr>
        <w:spacing w:after="0" w:line="240" w:lineRule="auto"/>
        <w:rPr>
          <w:rFonts w:ascii="Arial" w:eastAsia="@SimSun" w:hAnsi="Arial" w:cs="Arial"/>
        </w:rPr>
      </w:pPr>
    </w:p>
    <w:p w14:paraId="120605AC" w14:textId="77777777" w:rsidR="00D9521C" w:rsidRPr="001D34B2" w:rsidRDefault="00D9521C" w:rsidP="00D9521C">
      <w:pPr>
        <w:pStyle w:val="Default"/>
        <w:rPr>
          <w:sz w:val="22"/>
          <w:szCs w:val="22"/>
        </w:rPr>
      </w:pPr>
      <w:r w:rsidRPr="001D34B2">
        <w:rPr>
          <w:rFonts w:eastAsia="@SimSun"/>
          <w:sz w:val="22"/>
          <w:szCs w:val="22"/>
        </w:rPr>
        <w:t>Składając ofertę w postępowaniu o udzielenie zamówienia publicznego prowadzonym w trybie podstawowym z możliwością negocjacji pn.:</w:t>
      </w:r>
      <w:r w:rsidRPr="001D34B2">
        <w:rPr>
          <w:rFonts w:eastAsia="Century Gothic"/>
          <w:b/>
          <w:sz w:val="22"/>
          <w:szCs w:val="22"/>
          <w:lang w:eastAsia="ar-SA"/>
        </w:rPr>
        <w:t xml:space="preserve"> „</w:t>
      </w:r>
      <w:r w:rsidRPr="001D34B2">
        <w:rPr>
          <w:sz w:val="22"/>
          <w:szCs w:val="22"/>
        </w:rPr>
        <w:t>Pułapka szczelinowa pionowa</w:t>
      </w:r>
      <w:r>
        <w:rPr>
          <w:sz w:val="22"/>
          <w:szCs w:val="22"/>
        </w:rPr>
        <w:t xml:space="preserve"> oraz elementy dodatkowe</w:t>
      </w:r>
      <w:r w:rsidRPr="001D34B2">
        <w:rPr>
          <w:sz w:val="22"/>
          <w:szCs w:val="22"/>
        </w:rPr>
        <w:t>”</w:t>
      </w:r>
    </w:p>
    <w:p w14:paraId="0C1445CB" w14:textId="77777777" w:rsidR="00D9521C" w:rsidRPr="001D34B2" w:rsidRDefault="00D9521C" w:rsidP="00D9521C">
      <w:pPr>
        <w:suppressAutoHyphens/>
        <w:spacing w:before="120" w:after="0" w:line="240" w:lineRule="auto"/>
        <w:ind w:left="33" w:right="-108"/>
        <w:rPr>
          <w:rFonts w:ascii="Arial" w:hAnsi="Arial" w:cs="Arial"/>
        </w:rPr>
      </w:pPr>
    </w:p>
    <w:p w14:paraId="00C639F7" w14:textId="77777777" w:rsidR="00D9521C" w:rsidRPr="001D34B2" w:rsidRDefault="00D9521C" w:rsidP="00D9521C">
      <w:pPr>
        <w:widowControl w:val="0"/>
        <w:adjustRightInd w:val="0"/>
        <w:spacing w:before="100" w:after="200" w:line="240" w:lineRule="auto"/>
        <w:jc w:val="both"/>
        <w:textAlignment w:val="baseline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  <w:bCs/>
        </w:rPr>
        <w:t xml:space="preserve">□ </w:t>
      </w:r>
      <w:r w:rsidRPr="001D34B2">
        <w:rPr>
          <w:rFonts w:ascii="Arial" w:eastAsia="@SimSun" w:hAnsi="Arial" w:cs="Arial"/>
          <w:u w:val="single"/>
        </w:rPr>
        <w:t xml:space="preserve">o braku przynależności </w:t>
      </w:r>
      <w:r w:rsidRPr="001D34B2">
        <w:rPr>
          <w:rFonts w:ascii="Arial" w:eastAsia="@SimSun" w:hAnsi="Arial" w:cs="Arial"/>
        </w:rPr>
        <w:t xml:space="preserve">do tej samej grupy kapitałowej, o której mowa w art. 108 ust. 1 pkt. 5 ustawy </w:t>
      </w:r>
      <w:proofErr w:type="spellStart"/>
      <w:r w:rsidRPr="001D34B2">
        <w:rPr>
          <w:rFonts w:ascii="Arial" w:eastAsia="@SimSun" w:hAnsi="Arial" w:cs="Arial"/>
        </w:rPr>
        <w:t>Pzp</w:t>
      </w:r>
      <w:proofErr w:type="spellEnd"/>
      <w:r w:rsidRPr="001D34B2">
        <w:rPr>
          <w:rFonts w:ascii="Arial" w:eastAsia="@SimSun" w:hAnsi="Arial" w:cs="Arial"/>
        </w:rPr>
        <w:t>:</w:t>
      </w:r>
    </w:p>
    <w:p w14:paraId="4FAA7B91" w14:textId="77777777" w:rsidR="00D9521C" w:rsidRPr="001D34B2" w:rsidRDefault="00D9521C" w:rsidP="00D9521C">
      <w:pPr>
        <w:widowControl w:val="0"/>
        <w:adjustRightInd w:val="0"/>
        <w:spacing w:before="100" w:after="200" w:line="240" w:lineRule="auto"/>
        <w:jc w:val="both"/>
        <w:textAlignment w:val="baseline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  <w:bCs/>
        </w:rPr>
        <w:t xml:space="preserve">□ </w:t>
      </w:r>
      <w:r w:rsidRPr="001D34B2">
        <w:rPr>
          <w:rFonts w:ascii="Arial" w:eastAsia="@SimSun" w:hAnsi="Arial" w:cs="Arial"/>
          <w:u w:val="single"/>
        </w:rPr>
        <w:t>o przynależności</w:t>
      </w:r>
      <w:r w:rsidRPr="001D34B2">
        <w:rPr>
          <w:rFonts w:ascii="Arial" w:eastAsia="@SimSun" w:hAnsi="Arial" w:cs="Arial"/>
          <w:vertAlign w:val="superscript"/>
        </w:rPr>
        <w:t xml:space="preserve"> </w:t>
      </w:r>
      <w:r w:rsidRPr="001D34B2">
        <w:rPr>
          <w:rFonts w:ascii="Arial" w:eastAsia="@SimSun" w:hAnsi="Arial" w:cs="Arial"/>
        </w:rPr>
        <w:t>do tej samej grupy kapitałowej, o której mowa w art. 108 ust. 1 pkt. 5 ust</w:t>
      </w:r>
      <w:r w:rsidRPr="001D34B2">
        <w:rPr>
          <w:rFonts w:ascii="Arial" w:eastAsia="@SimSun" w:hAnsi="Arial" w:cs="Arial"/>
        </w:rPr>
        <w:t>a</w:t>
      </w:r>
      <w:r w:rsidRPr="001D34B2">
        <w:rPr>
          <w:rFonts w:ascii="Arial" w:eastAsia="@SimSun" w:hAnsi="Arial" w:cs="Arial"/>
        </w:rPr>
        <w:t xml:space="preserve">wy </w:t>
      </w:r>
      <w:proofErr w:type="spellStart"/>
      <w:r w:rsidRPr="001D34B2">
        <w:rPr>
          <w:rFonts w:ascii="Arial" w:eastAsia="@SimSun" w:hAnsi="Arial" w:cs="Arial"/>
        </w:rPr>
        <w:t>Pzp</w:t>
      </w:r>
      <w:proofErr w:type="spellEnd"/>
      <w:r w:rsidRPr="001D34B2">
        <w:rPr>
          <w:rFonts w:ascii="Arial" w:eastAsia="@SimSun" w:hAnsi="Arial" w:cs="Arial"/>
        </w:rPr>
        <w:t>.</w:t>
      </w:r>
    </w:p>
    <w:p w14:paraId="5A53446A" w14:textId="77777777" w:rsidR="00D9521C" w:rsidRPr="001D34B2" w:rsidRDefault="00D9521C" w:rsidP="00D9521C">
      <w:pPr>
        <w:widowControl w:val="0"/>
        <w:adjustRightInd w:val="0"/>
        <w:spacing w:before="100" w:after="200" w:line="240" w:lineRule="auto"/>
        <w:jc w:val="both"/>
        <w:textAlignment w:val="baseline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</w:rPr>
        <w:t>- wobec wykonawców, którzy złożyli oferty w niniejszym postępowaniu: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55"/>
        <w:gridCol w:w="5861"/>
      </w:tblGrid>
      <w:tr w:rsidR="00D9521C" w:rsidRPr="001D34B2" w14:paraId="391E90EA" w14:textId="77777777" w:rsidTr="00362E28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7A89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  <w:b/>
              </w:rPr>
            </w:pPr>
            <w:r w:rsidRPr="001D34B2">
              <w:rPr>
                <w:rFonts w:ascii="Arial" w:eastAsia="@SimSun" w:hAnsi="Arial" w:cs="Arial"/>
                <w:b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C66A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  <w:b/>
              </w:rPr>
            </w:pPr>
            <w:r w:rsidRPr="001D34B2">
              <w:rPr>
                <w:rFonts w:ascii="Arial" w:eastAsia="@SimSun" w:hAnsi="Arial" w:cs="Arial"/>
                <w:b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B8E3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  <w:b/>
              </w:rPr>
            </w:pPr>
            <w:r w:rsidRPr="001D34B2">
              <w:rPr>
                <w:rFonts w:ascii="Arial" w:eastAsia="@SimSun" w:hAnsi="Arial" w:cs="Arial"/>
                <w:b/>
              </w:rPr>
              <w:t>Adres podmiotu</w:t>
            </w:r>
          </w:p>
        </w:tc>
      </w:tr>
      <w:tr w:rsidR="00D9521C" w:rsidRPr="001D34B2" w14:paraId="72FCB952" w14:textId="77777777" w:rsidTr="00362E28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408A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</w:rPr>
            </w:pPr>
            <w:r w:rsidRPr="001D34B2">
              <w:rPr>
                <w:rFonts w:ascii="Arial" w:eastAsia="@SimSun" w:hAnsi="Arial" w:cs="Aria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DEAC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65F1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</w:tr>
      <w:tr w:rsidR="00D9521C" w:rsidRPr="001D34B2" w14:paraId="126ADFD4" w14:textId="77777777" w:rsidTr="00362E28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78D8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</w:rPr>
            </w:pPr>
            <w:r w:rsidRPr="001D34B2">
              <w:rPr>
                <w:rFonts w:ascii="Arial" w:eastAsia="@SimSun" w:hAnsi="Arial" w:cs="Aria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F2A1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D24" w14:textId="77777777" w:rsidR="00D9521C" w:rsidRPr="001D34B2" w:rsidRDefault="00D9521C" w:rsidP="00362E2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</w:tr>
    </w:tbl>
    <w:p w14:paraId="29198203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@SimSun" w:hAnsi="Arial" w:cs="Arial"/>
        </w:rPr>
      </w:pPr>
    </w:p>
    <w:p w14:paraId="529D7731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</w:rPr>
        <w:t>- wykazuję, że przygotowaliśmy oferty niezależnie od siebie:</w:t>
      </w:r>
    </w:p>
    <w:p w14:paraId="7DF2854A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</w:rPr>
        <w:t>……………………………………………………………………………………………………………………………………………………………. na potwierdzenie czego załączam następujące dok</w:t>
      </w:r>
      <w:r w:rsidRPr="001D34B2">
        <w:rPr>
          <w:rFonts w:ascii="Arial" w:eastAsia="@SimSun" w:hAnsi="Arial" w:cs="Arial"/>
        </w:rPr>
        <w:t>u</w:t>
      </w:r>
      <w:r w:rsidRPr="001D34B2">
        <w:rPr>
          <w:rFonts w:ascii="Arial" w:eastAsia="@SimSun" w:hAnsi="Arial" w:cs="Arial"/>
        </w:rPr>
        <w:t>menty: ………………………………………………………………..</w:t>
      </w:r>
    </w:p>
    <w:p w14:paraId="5BF056B3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@SimSun" w:hAnsi="Arial" w:cs="Arial"/>
        </w:rPr>
      </w:pPr>
    </w:p>
    <w:p w14:paraId="2E3B03BE" w14:textId="77777777" w:rsidR="00D9521C" w:rsidRPr="001D34B2" w:rsidRDefault="00D9521C" w:rsidP="00D9521C">
      <w:pPr>
        <w:spacing w:after="0" w:line="240" w:lineRule="auto"/>
        <w:ind w:right="3685"/>
        <w:jc w:val="center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</w:rPr>
        <w:t>………………………………………………………..</w:t>
      </w:r>
    </w:p>
    <w:p w14:paraId="290B6D63" w14:textId="77777777" w:rsidR="00D9521C" w:rsidRPr="001D34B2" w:rsidRDefault="00D9521C" w:rsidP="00D9521C">
      <w:pPr>
        <w:spacing w:after="0" w:line="240" w:lineRule="auto"/>
        <w:ind w:right="3685"/>
        <w:jc w:val="center"/>
        <w:rPr>
          <w:rFonts w:ascii="Arial" w:eastAsia="@SimSun" w:hAnsi="Arial" w:cs="Arial"/>
        </w:rPr>
      </w:pPr>
      <w:r w:rsidRPr="001D34B2">
        <w:rPr>
          <w:rFonts w:ascii="Arial" w:eastAsia="@SimSun" w:hAnsi="Arial" w:cs="Arial"/>
          <w:i/>
        </w:rPr>
        <w:t>miejscowość i data</w:t>
      </w:r>
    </w:p>
    <w:p w14:paraId="36702EE1" w14:textId="77777777" w:rsidR="00D9521C" w:rsidRPr="001D34B2" w:rsidRDefault="00D9521C" w:rsidP="00D9521C">
      <w:pPr>
        <w:spacing w:after="0" w:line="240" w:lineRule="auto"/>
        <w:jc w:val="right"/>
        <w:rPr>
          <w:rFonts w:ascii="Arial" w:eastAsia="@SimSun" w:hAnsi="Arial" w:cs="Arial"/>
          <w:i/>
        </w:rPr>
      </w:pPr>
    </w:p>
    <w:p w14:paraId="08C34542" w14:textId="77777777" w:rsidR="00D9521C" w:rsidRPr="001D34B2" w:rsidRDefault="00D9521C" w:rsidP="00D9521C">
      <w:pPr>
        <w:spacing w:after="0" w:line="240" w:lineRule="auto"/>
        <w:jc w:val="right"/>
        <w:rPr>
          <w:rFonts w:ascii="Arial" w:eastAsia="@SimSun" w:hAnsi="Arial" w:cs="Arial"/>
          <w:i/>
        </w:rPr>
      </w:pPr>
    </w:p>
    <w:p w14:paraId="4644AE72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1D34B2">
        <w:rPr>
          <w:rFonts w:ascii="Arial" w:eastAsia="@SimSun" w:hAnsi="Arial" w:cs="Arial"/>
          <w:b/>
          <w:i/>
          <w:color w:val="7F7F7F"/>
          <w:lang w:eastAsia="pl-PL"/>
        </w:rPr>
        <w:t xml:space="preserve">Kwalifikowany podpis elektroniczny / podpis zaufany / podpis osobisty osoby (osób) upoważnionej (upoważnionych) </w:t>
      </w:r>
    </w:p>
    <w:p w14:paraId="53E53177" w14:textId="77777777" w:rsidR="00D9521C" w:rsidRPr="001D34B2" w:rsidRDefault="00D9521C" w:rsidP="00D9521C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1D34B2">
        <w:rPr>
          <w:rFonts w:ascii="Arial" w:eastAsia="@SimSun" w:hAnsi="Arial" w:cs="Arial"/>
          <w:b/>
          <w:i/>
          <w:color w:val="7F7F7F"/>
          <w:lang w:eastAsia="pl-PL"/>
        </w:rPr>
        <w:t>do reprezentowania wykonawcy</w:t>
      </w:r>
    </w:p>
    <w:p w14:paraId="1AA78B35" w14:textId="77777777" w:rsidR="00D9521C" w:rsidRPr="001D34B2" w:rsidRDefault="00D9521C" w:rsidP="00D9521C">
      <w:pPr>
        <w:tabs>
          <w:tab w:val="left" w:pos="5103"/>
        </w:tabs>
        <w:spacing w:after="0" w:line="240" w:lineRule="auto"/>
        <w:jc w:val="both"/>
        <w:rPr>
          <w:rFonts w:ascii="Arial" w:eastAsia="Lucida Sans Unicode" w:hAnsi="Arial" w:cs="Arial"/>
          <w:bCs/>
        </w:rPr>
      </w:pPr>
    </w:p>
    <w:p w14:paraId="28943617" w14:textId="77777777" w:rsidR="00D9521C" w:rsidRPr="001D34B2" w:rsidRDefault="00D9521C" w:rsidP="00D9521C">
      <w:pPr>
        <w:spacing w:after="0" w:line="240" w:lineRule="auto"/>
        <w:rPr>
          <w:rFonts w:ascii="Arial" w:eastAsia="Calibri" w:hAnsi="Arial" w:cs="Arial"/>
        </w:rPr>
      </w:pPr>
      <w:r w:rsidRPr="001D34B2">
        <w:rPr>
          <w:rFonts w:ascii="Arial" w:eastAsia="Calibri" w:hAnsi="Arial" w:cs="Arial"/>
        </w:rPr>
        <w:br w:type="page"/>
      </w:r>
    </w:p>
    <w:p w14:paraId="58EBCEEB" w14:textId="77777777" w:rsidR="00D9521C" w:rsidRPr="001D34B2" w:rsidRDefault="00D9521C" w:rsidP="00D9521C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</w:rPr>
      </w:pPr>
    </w:p>
    <w:p w14:paraId="696E00E9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  <w:snapToGrid w:val="0"/>
        </w:rPr>
      </w:pPr>
    </w:p>
    <w:p w14:paraId="3C25C7EE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  <w:snapToGrid w:val="0"/>
        </w:rPr>
      </w:pPr>
    </w:p>
    <w:p w14:paraId="1073D4C6" w14:textId="77777777" w:rsidR="00D9521C" w:rsidRPr="001D34B2" w:rsidRDefault="00D9521C" w:rsidP="00D9521C">
      <w:pPr>
        <w:spacing w:after="0" w:line="240" w:lineRule="auto"/>
        <w:jc w:val="right"/>
        <w:rPr>
          <w:rFonts w:ascii="Arial" w:eastAsia="Lucida Sans Unicode" w:hAnsi="Arial" w:cs="Arial"/>
          <w:b/>
          <w:snapToGrid w:val="0"/>
        </w:rPr>
      </w:pPr>
      <w:r w:rsidRPr="001D34B2">
        <w:rPr>
          <w:rFonts w:ascii="Arial" w:eastAsia="Lucida Sans Unicode" w:hAnsi="Arial" w:cs="Arial"/>
          <w:b/>
          <w:snapToGrid w:val="0"/>
        </w:rPr>
        <w:t>Załącznik nr 6 do SWZ HP.270.35.2025</w:t>
      </w:r>
    </w:p>
    <w:p w14:paraId="46B66534" w14:textId="77777777" w:rsidR="00D9521C" w:rsidRPr="001D34B2" w:rsidRDefault="00D9521C" w:rsidP="00D9521C">
      <w:pPr>
        <w:spacing w:before="480" w:after="0" w:line="240" w:lineRule="auto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Zamawiający:</w:t>
      </w:r>
    </w:p>
    <w:p w14:paraId="5E555B59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………………………………………………………………………………</w:t>
      </w:r>
    </w:p>
    <w:p w14:paraId="0B9E4EE9" w14:textId="77777777" w:rsidR="00D9521C" w:rsidRPr="001D34B2" w:rsidRDefault="00D9521C" w:rsidP="00D9521C">
      <w:pPr>
        <w:spacing w:line="240" w:lineRule="auto"/>
        <w:jc w:val="center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>(pełna nazwa/firma, adres)</w:t>
      </w:r>
    </w:p>
    <w:p w14:paraId="5345F17F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Wykonawca:</w:t>
      </w:r>
    </w:p>
    <w:p w14:paraId="3D4E7F76" w14:textId="77777777" w:rsidR="00D9521C" w:rsidRPr="001D34B2" w:rsidRDefault="00D9521C" w:rsidP="00D9521C">
      <w:pPr>
        <w:spacing w:after="0" w:line="240" w:lineRule="auto"/>
        <w:ind w:right="5954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………………………………………………………………………………</w:t>
      </w:r>
    </w:p>
    <w:p w14:paraId="077CA20B" w14:textId="77777777" w:rsidR="00D9521C" w:rsidRPr="001D34B2" w:rsidRDefault="00D9521C" w:rsidP="00D9521C">
      <w:pPr>
        <w:spacing w:line="240" w:lineRule="auto"/>
        <w:ind w:right="5953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>(pełna nazwa/firma, adres, w zależności od podmiotu: NIP/PESEL, KRS/</w:t>
      </w:r>
      <w:proofErr w:type="spellStart"/>
      <w:r w:rsidRPr="001D34B2">
        <w:rPr>
          <w:rFonts w:ascii="Arial" w:eastAsia="Lucida Sans Unicode" w:hAnsi="Arial" w:cs="Arial"/>
          <w:i/>
        </w:rPr>
        <w:t>CEiDG</w:t>
      </w:r>
      <w:proofErr w:type="spellEnd"/>
      <w:r w:rsidRPr="001D34B2">
        <w:rPr>
          <w:rFonts w:ascii="Arial" w:eastAsia="Lucida Sans Unicode" w:hAnsi="Arial" w:cs="Arial"/>
          <w:i/>
        </w:rPr>
        <w:t>)</w:t>
      </w:r>
    </w:p>
    <w:p w14:paraId="5361411C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u w:val="single"/>
        </w:rPr>
      </w:pPr>
      <w:r w:rsidRPr="001D34B2">
        <w:rPr>
          <w:rFonts w:ascii="Arial" w:eastAsia="Lucida Sans Unicode" w:hAnsi="Arial" w:cs="Arial"/>
          <w:u w:val="single"/>
        </w:rPr>
        <w:t>reprezentowany przez:</w:t>
      </w:r>
    </w:p>
    <w:p w14:paraId="550BA317" w14:textId="77777777" w:rsidR="00D9521C" w:rsidRPr="001D34B2" w:rsidRDefault="00D9521C" w:rsidP="00D9521C">
      <w:pPr>
        <w:spacing w:after="0" w:line="240" w:lineRule="auto"/>
        <w:ind w:right="5954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………………………………………………………………………………</w:t>
      </w:r>
    </w:p>
    <w:p w14:paraId="3A7C93FB" w14:textId="77777777" w:rsidR="00D9521C" w:rsidRPr="001D34B2" w:rsidRDefault="00D9521C" w:rsidP="00D9521C">
      <w:pPr>
        <w:spacing w:after="0" w:line="240" w:lineRule="auto"/>
        <w:ind w:right="5953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>(imię, nazwisko, stanow</w:t>
      </w:r>
      <w:r w:rsidRPr="001D34B2">
        <w:rPr>
          <w:rFonts w:ascii="Arial" w:eastAsia="Lucida Sans Unicode" w:hAnsi="Arial" w:cs="Arial"/>
          <w:i/>
        </w:rPr>
        <w:t>i</w:t>
      </w:r>
      <w:r w:rsidRPr="001D34B2">
        <w:rPr>
          <w:rFonts w:ascii="Arial" w:eastAsia="Lucida Sans Unicode" w:hAnsi="Arial" w:cs="Arial"/>
          <w:i/>
        </w:rPr>
        <w:t>sko/podstawa do reprezentacji)</w:t>
      </w:r>
    </w:p>
    <w:p w14:paraId="5845C9DE" w14:textId="77777777" w:rsidR="00D9521C" w:rsidRPr="001D34B2" w:rsidRDefault="00D9521C" w:rsidP="00D9521C">
      <w:pPr>
        <w:spacing w:line="240" w:lineRule="auto"/>
        <w:rPr>
          <w:rFonts w:ascii="Arial" w:eastAsia="Lucida Sans Unicode" w:hAnsi="Arial" w:cs="Arial"/>
        </w:rPr>
      </w:pPr>
    </w:p>
    <w:p w14:paraId="085E20A5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</w:rPr>
      </w:pPr>
    </w:p>
    <w:p w14:paraId="1E170900" w14:textId="77777777" w:rsidR="00D9521C" w:rsidRPr="001D34B2" w:rsidRDefault="00D9521C" w:rsidP="00D9521C">
      <w:pPr>
        <w:spacing w:after="120" w:line="240" w:lineRule="auto"/>
        <w:jc w:val="center"/>
        <w:rPr>
          <w:rFonts w:ascii="Arial" w:eastAsia="Lucida Sans Unicode" w:hAnsi="Arial" w:cs="Arial"/>
          <w:b/>
          <w:u w:val="single"/>
        </w:rPr>
      </w:pPr>
      <w:r w:rsidRPr="001D34B2">
        <w:rPr>
          <w:rFonts w:ascii="Arial" w:eastAsia="Lucida Sans Unicode" w:hAnsi="Arial" w:cs="Arial"/>
          <w:b/>
          <w:u w:val="single"/>
        </w:rPr>
        <w:t>Oświadczenia wykonawcy/wykonawcy wspólnie ubiegającego się o udzielenie zam</w:t>
      </w:r>
      <w:r w:rsidRPr="001D34B2">
        <w:rPr>
          <w:rFonts w:ascii="Arial" w:eastAsia="Lucida Sans Unicode" w:hAnsi="Arial" w:cs="Arial"/>
          <w:b/>
          <w:u w:val="single"/>
        </w:rPr>
        <w:t>ó</w:t>
      </w:r>
      <w:r w:rsidRPr="001D34B2">
        <w:rPr>
          <w:rFonts w:ascii="Arial" w:eastAsia="Lucida Sans Unicode" w:hAnsi="Arial" w:cs="Arial"/>
          <w:b/>
          <w:u w:val="single"/>
        </w:rPr>
        <w:t xml:space="preserve">wienia </w:t>
      </w:r>
    </w:p>
    <w:p w14:paraId="74C0FB2C" w14:textId="77777777" w:rsidR="00D9521C" w:rsidRPr="001D34B2" w:rsidRDefault="00D9521C" w:rsidP="00D9521C">
      <w:pPr>
        <w:spacing w:before="120" w:after="0" w:line="240" w:lineRule="auto"/>
        <w:jc w:val="center"/>
        <w:rPr>
          <w:rFonts w:ascii="Arial" w:eastAsia="Lucida Sans Unicode" w:hAnsi="Arial" w:cs="Arial"/>
          <w:b/>
          <w:caps/>
          <w:u w:val="single"/>
        </w:rPr>
      </w:pPr>
      <w:r w:rsidRPr="001D34B2">
        <w:rPr>
          <w:rFonts w:ascii="Arial" w:eastAsia="Lucida Sans Unicode" w:hAnsi="Arial" w:cs="Arial"/>
          <w:b/>
          <w:u w:val="single"/>
        </w:rPr>
        <w:t xml:space="preserve">DOTYCZĄCE PRZESŁANEK WYKLUCZENIA Z ART. 5K ROZPORZĄDZENIA 833/2014 ORAZ ART. 7 UST. 1 USTAWY </w:t>
      </w:r>
      <w:r w:rsidRPr="001D34B2">
        <w:rPr>
          <w:rFonts w:ascii="Arial" w:eastAsia="Lucida Sans Unicode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A70AD57" w14:textId="77777777" w:rsidR="00D9521C" w:rsidRPr="001D34B2" w:rsidRDefault="00D9521C" w:rsidP="00D9521C">
      <w:pPr>
        <w:spacing w:before="120" w:after="0" w:line="240" w:lineRule="auto"/>
        <w:jc w:val="center"/>
        <w:rPr>
          <w:rFonts w:ascii="Arial" w:eastAsia="Lucida Sans Unicode" w:hAnsi="Arial" w:cs="Arial"/>
          <w:b/>
          <w:u w:val="single"/>
        </w:rPr>
      </w:pPr>
      <w:r w:rsidRPr="001D34B2">
        <w:rPr>
          <w:rFonts w:ascii="Arial" w:eastAsia="Lucida Sans Unicode" w:hAnsi="Arial" w:cs="Arial"/>
          <w:b/>
        </w:rPr>
        <w:t xml:space="preserve">składane na podstawie art. 125 ust. 1 ustawy </w:t>
      </w:r>
      <w:proofErr w:type="spellStart"/>
      <w:r w:rsidRPr="001D34B2">
        <w:rPr>
          <w:rFonts w:ascii="Arial" w:eastAsia="Lucida Sans Unicode" w:hAnsi="Arial" w:cs="Arial"/>
          <w:b/>
        </w:rPr>
        <w:t>Pzp</w:t>
      </w:r>
      <w:proofErr w:type="spellEnd"/>
    </w:p>
    <w:p w14:paraId="3FB69AE1" w14:textId="77777777" w:rsidR="00D9521C" w:rsidRPr="001D34B2" w:rsidRDefault="00D9521C" w:rsidP="00D9521C">
      <w:pPr>
        <w:pStyle w:val="Default"/>
        <w:rPr>
          <w:sz w:val="22"/>
          <w:szCs w:val="22"/>
        </w:rPr>
      </w:pPr>
      <w:r w:rsidRPr="001D34B2">
        <w:rPr>
          <w:rFonts w:eastAsia="Lucida Sans Unicode"/>
          <w:sz w:val="22"/>
          <w:szCs w:val="22"/>
        </w:rPr>
        <w:t xml:space="preserve">Na potrzeby postępowania o udzielenie zamówienia publicznego pn. </w:t>
      </w:r>
      <w:r w:rsidRPr="001D34B2">
        <w:rPr>
          <w:rFonts w:eastAsia="Century Gothic"/>
          <w:b/>
          <w:sz w:val="22"/>
          <w:szCs w:val="22"/>
          <w:lang w:eastAsia="ar-SA"/>
        </w:rPr>
        <w:t>„</w:t>
      </w:r>
      <w:r w:rsidRPr="001D34B2">
        <w:rPr>
          <w:sz w:val="22"/>
          <w:szCs w:val="22"/>
        </w:rPr>
        <w:t>Pułapka szcz</w:t>
      </w:r>
      <w:r w:rsidRPr="001D34B2">
        <w:rPr>
          <w:sz w:val="22"/>
          <w:szCs w:val="22"/>
        </w:rPr>
        <w:t>e</w:t>
      </w:r>
      <w:r w:rsidRPr="001D34B2">
        <w:rPr>
          <w:sz w:val="22"/>
          <w:szCs w:val="22"/>
        </w:rPr>
        <w:t>linowa pionowa</w:t>
      </w:r>
      <w:r>
        <w:rPr>
          <w:sz w:val="22"/>
          <w:szCs w:val="22"/>
        </w:rPr>
        <w:t xml:space="preserve"> oraz elementy dodatkowe”</w:t>
      </w:r>
    </w:p>
    <w:p w14:paraId="5B606D06" w14:textId="77777777" w:rsidR="00D9521C" w:rsidRPr="001D34B2" w:rsidRDefault="00D9521C" w:rsidP="00D9521C">
      <w:pPr>
        <w:suppressAutoHyphens/>
        <w:spacing w:before="120" w:after="0" w:line="240" w:lineRule="auto"/>
        <w:ind w:left="33" w:right="-108"/>
        <w:rPr>
          <w:rFonts w:ascii="Arial" w:hAnsi="Arial" w:cs="Arial"/>
        </w:rPr>
      </w:pPr>
      <w:r w:rsidRPr="001D34B2">
        <w:rPr>
          <w:rFonts w:ascii="Arial" w:eastAsia="Century Gothic" w:hAnsi="Arial" w:cs="Arial"/>
          <w:b/>
          <w:lang w:eastAsia="ar-SA"/>
        </w:rPr>
        <w:t xml:space="preserve"> </w:t>
      </w:r>
      <w:r w:rsidRPr="001D34B2">
        <w:rPr>
          <w:rFonts w:ascii="Arial" w:eastAsia="Lucida Sans Unicode" w:hAnsi="Arial" w:cs="Arial"/>
          <w:i/>
        </w:rPr>
        <w:t>prowadzonego</w:t>
      </w:r>
      <w:r w:rsidRPr="001D34B2">
        <w:rPr>
          <w:rFonts w:ascii="Arial" w:eastAsia="Lucida Sans Unicode" w:hAnsi="Arial" w:cs="Arial"/>
        </w:rPr>
        <w:t xml:space="preserve"> przez ZPUH LP w Olsztynie  </w:t>
      </w:r>
      <w:r w:rsidRPr="001D34B2">
        <w:rPr>
          <w:rFonts w:ascii="Arial" w:eastAsia="Lucida Sans Unicode" w:hAnsi="Arial" w:cs="Arial"/>
          <w:i/>
        </w:rPr>
        <w:t xml:space="preserve">, </w:t>
      </w:r>
      <w:r w:rsidRPr="001D34B2">
        <w:rPr>
          <w:rFonts w:ascii="Arial" w:eastAsia="Lucida Sans Unicode" w:hAnsi="Arial" w:cs="Arial"/>
        </w:rPr>
        <w:t>oświadczam, co następuje:</w:t>
      </w:r>
    </w:p>
    <w:p w14:paraId="1D435D5E" w14:textId="77777777" w:rsidR="00D9521C" w:rsidRPr="001D34B2" w:rsidRDefault="00D9521C" w:rsidP="00D9521C">
      <w:pPr>
        <w:shd w:val="clear" w:color="auto" w:fill="BFBFBF"/>
        <w:spacing w:before="360" w:after="0" w:line="240" w:lineRule="auto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OŚWIADCZENIA DOTYCZĄCE WYKONAWCY:</w:t>
      </w:r>
    </w:p>
    <w:p w14:paraId="3C619EFD" w14:textId="77777777" w:rsidR="00D9521C" w:rsidRPr="001D34B2" w:rsidRDefault="00D9521C" w:rsidP="00D9521C">
      <w:pPr>
        <w:numPr>
          <w:ilvl w:val="0"/>
          <w:numId w:val="7"/>
        </w:numPr>
        <w:spacing w:before="360" w:after="0" w:line="240" w:lineRule="auto"/>
        <w:contextualSpacing/>
        <w:jc w:val="both"/>
        <w:rPr>
          <w:rFonts w:ascii="Arial" w:eastAsia="Lucida Sans Unicode" w:hAnsi="Arial" w:cs="Arial"/>
          <w:b/>
          <w:bCs/>
        </w:rPr>
      </w:pPr>
      <w:r w:rsidRPr="001D34B2">
        <w:rPr>
          <w:rFonts w:ascii="Arial" w:eastAsia="Lucida Sans Unicode" w:hAnsi="Arial" w:cs="Arial"/>
        </w:rPr>
        <w:t xml:space="preserve">Oświadczam, że nie podlegam wykluczeniu z postępowania na podstawie </w:t>
      </w:r>
      <w:r w:rsidRPr="001D34B2">
        <w:rPr>
          <w:rFonts w:ascii="Arial" w:eastAsia="Lucida Sans Unicode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</w:t>
      </w:r>
      <w:r w:rsidRPr="001D34B2">
        <w:rPr>
          <w:rFonts w:ascii="Arial" w:eastAsia="Lucida Sans Unicode" w:hAnsi="Arial" w:cs="Arial"/>
        </w:rPr>
        <w:t>o</w:t>
      </w:r>
      <w:r w:rsidRPr="001D34B2">
        <w:rPr>
          <w:rFonts w:ascii="Arial" w:eastAsia="Lucida Sans Unicode" w:hAnsi="Arial" w:cs="Arial"/>
        </w:rPr>
        <w:t>rządzenia (UE) nr 833/2014 dotyczącego środków ograniczających w związku z dział</w:t>
      </w:r>
      <w:r w:rsidRPr="001D34B2">
        <w:rPr>
          <w:rFonts w:ascii="Arial" w:eastAsia="Lucida Sans Unicode" w:hAnsi="Arial" w:cs="Arial"/>
        </w:rPr>
        <w:t>a</w:t>
      </w:r>
      <w:r w:rsidRPr="001D34B2">
        <w:rPr>
          <w:rFonts w:ascii="Arial" w:eastAsia="Lucida Sans Unicode" w:hAnsi="Arial" w:cs="Arial"/>
        </w:rPr>
        <w:t>niami Rosji destabilizującymi sytuację na Ukrainie (Dz. Urz. UE nr L 111 z 8.4.2022, str. 1), dalej: rozporządz</w:t>
      </w:r>
      <w:r w:rsidRPr="001D34B2">
        <w:rPr>
          <w:rFonts w:ascii="Arial" w:eastAsia="Lucida Sans Unicode" w:hAnsi="Arial" w:cs="Arial"/>
        </w:rPr>
        <w:t>e</w:t>
      </w:r>
      <w:r w:rsidRPr="001D34B2">
        <w:rPr>
          <w:rFonts w:ascii="Arial" w:eastAsia="Lucida Sans Unicode" w:hAnsi="Arial" w:cs="Arial"/>
        </w:rPr>
        <w:t>nie 2022/576.</w:t>
      </w:r>
      <w:r w:rsidRPr="001D34B2">
        <w:rPr>
          <w:rFonts w:ascii="Arial" w:eastAsia="Lucida Sans Unicode" w:hAnsi="Arial" w:cs="Arial"/>
          <w:vertAlign w:val="superscript"/>
        </w:rPr>
        <w:footnoteReference w:id="2"/>
      </w:r>
    </w:p>
    <w:p w14:paraId="081D2076" w14:textId="77777777" w:rsidR="00D9521C" w:rsidRPr="001D34B2" w:rsidRDefault="00D9521C" w:rsidP="00D9521C">
      <w:pPr>
        <w:numPr>
          <w:ilvl w:val="0"/>
          <w:numId w:val="7"/>
        </w:numPr>
        <w:spacing w:after="0" w:line="240" w:lineRule="auto"/>
        <w:jc w:val="both"/>
        <w:rPr>
          <w:rFonts w:ascii="Arial" w:eastAsia="Cambria Math" w:hAnsi="Arial" w:cs="Arial"/>
          <w:b/>
          <w:bCs/>
        </w:rPr>
      </w:pPr>
      <w:r w:rsidRPr="001D34B2">
        <w:rPr>
          <w:rFonts w:ascii="Arial" w:eastAsia="Cambria Math" w:hAnsi="Arial" w:cs="Arial"/>
        </w:rPr>
        <w:lastRenderedPageBreak/>
        <w:t>Oświadczam, że nie zachodzą w stosunku do mnie przesłanki wykluczenia z postęp</w:t>
      </w:r>
      <w:r w:rsidRPr="001D34B2">
        <w:rPr>
          <w:rFonts w:ascii="Arial" w:eastAsia="Cambria Math" w:hAnsi="Arial" w:cs="Arial"/>
        </w:rPr>
        <w:t>o</w:t>
      </w:r>
      <w:r w:rsidRPr="001D34B2">
        <w:rPr>
          <w:rFonts w:ascii="Arial" w:eastAsia="Cambria Math" w:hAnsi="Arial" w:cs="Arial"/>
        </w:rPr>
        <w:t xml:space="preserve">wania na podstawie art. </w:t>
      </w:r>
      <w:r w:rsidRPr="001D34B2">
        <w:rPr>
          <w:rFonts w:ascii="Arial" w:eastAsia="Lucida Sans Unicode" w:hAnsi="Arial" w:cs="Arial"/>
          <w:color w:val="222222"/>
          <w:lang w:eastAsia="pl-PL"/>
        </w:rPr>
        <w:t xml:space="preserve">7 ust. 1 ustawy </w:t>
      </w:r>
      <w:r w:rsidRPr="001D34B2">
        <w:rPr>
          <w:rFonts w:ascii="Arial" w:eastAsia="Cambria Math" w:hAnsi="Arial" w:cs="Arial"/>
          <w:color w:val="222222"/>
        </w:rPr>
        <w:t>z dnia 13 kwietnia 2022 r.</w:t>
      </w:r>
      <w:r w:rsidRPr="001D34B2">
        <w:rPr>
          <w:rFonts w:ascii="Arial" w:eastAsia="Cambria Math" w:hAnsi="Arial" w:cs="Arial"/>
          <w:i/>
          <w:iCs/>
          <w:color w:val="222222"/>
        </w:rPr>
        <w:t xml:space="preserve"> o szczególnych ro</w:t>
      </w:r>
      <w:r w:rsidRPr="001D34B2">
        <w:rPr>
          <w:rFonts w:ascii="Arial" w:eastAsia="Cambria Math" w:hAnsi="Arial" w:cs="Arial"/>
          <w:i/>
          <w:iCs/>
          <w:color w:val="222222"/>
        </w:rPr>
        <w:t>z</w:t>
      </w:r>
      <w:r w:rsidRPr="001D34B2">
        <w:rPr>
          <w:rFonts w:ascii="Arial" w:eastAsia="Cambria Math" w:hAnsi="Arial" w:cs="Arial"/>
          <w:i/>
          <w:iCs/>
          <w:color w:val="222222"/>
        </w:rPr>
        <w:t>wiązaniach w zakresie przeciwdziałania wspieraniu agresji na Ukrainę oraz służących ochronie be</w:t>
      </w:r>
      <w:r w:rsidRPr="001D34B2">
        <w:rPr>
          <w:rFonts w:ascii="Arial" w:eastAsia="Cambria Math" w:hAnsi="Arial" w:cs="Arial"/>
          <w:i/>
          <w:iCs/>
          <w:color w:val="222222"/>
        </w:rPr>
        <w:t>z</w:t>
      </w:r>
      <w:r w:rsidRPr="001D34B2">
        <w:rPr>
          <w:rFonts w:ascii="Arial" w:eastAsia="Cambria Math" w:hAnsi="Arial" w:cs="Arial"/>
          <w:i/>
          <w:iCs/>
          <w:color w:val="222222"/>
        </w:rPr>
        <w:t xml:space="preserve">pieczeństwa narodowego </w:t>
      </w:r>
      <w:r w:rsidRPr="001D34B2">
        <w:rPr>
          <w:rFonts w:ascii="Arial" w:eastAsia="Cambria Math" w:hAnsi="Arial" w:cs="Arial"/>
          <w:color w:val="222222"/>
        </w:rPr>
        <w:t>(Dz. U. poz. 835)</w:t>
      </w:r>
      <w:r w:rsidRPr="001D34B2">
        <w:rPr>
          <w:rFonts w:ascii="Arial" w:eastAsia="Cambria Math" w:hAnsi="Arial" w:cs="Arial"/>
          <w:i/>
          <w:iCs/>
          <w:color w:val="222222"/>
        </w:rPr>
        <w:t>.</w:t>
      </w:r>
      <w:r w:rsidRPr="001D34B2">
        <w:rPr>
          <w:rFonts w:ascii="Arial" w:eastAsia="Cambria Math" w:hAnsi="Arial" w:cs="Arial"/>
          <w:color w:val="222222"/>
          <w:vertAlign w:val="superscript"/>
        </w:rPr>
        <w:footnoteReference w:id="3"/>
      </w:r>
    </w:p>
    <w:p w14:paraId="60730C75" w14:textId="77777777" w:rsidR="00D9521C" w:rsidRPr="001D34B2" w:rsidRDefault="00D9521C" w:rsidP="00D9521C">
      <w:pPr>
        <w:shd w:val="clear" w:color="auto" w:fill="BFBFBF"/>
        <w:spacing w:before="240" w:after="12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  <w:b/>
        </w:rPr>
        <w:t>INFORMACJA DOTYCZĄCA POLEGANIA NA ZDOLNOŚCIACH LUB SYTUACJI PODMI</w:t>
      </w:r>
      <w:r w:rsidRPr="001D34B2">
        <w:rPr>
          <w:rFonts w:ascii="Arial" w:eastAsia="Lucida Sans Unicode" w:hAnsi="Arial" w:cs="Arial"/>
          <w:b/>
        </w:rPr>
        <w:t>O</w:t>
      </w:r>
      <w:r w:rsidRPr="001D34B2">
        <w:rPr>
          <w:rFonts w:ascii="Arial" w:eastAsia="Lucida Sans Unicode" w:hAnsi="Arial" w:cs="Arial"/>
          <w:b/>
        </w:rPr>
        <w:t>TU UDOSTĘPNIAJĄCEGO ZASOBY W ZAKRESIE ODPOWIADAJĄCYM PONAD 10% WARTOŚCI ZAMÓWIENIA</w:t>
      </w:r>
      <w:r w:rsidRPr="001D34B2">
        <w:rPr>
          <w:rFonts w:ascii="Arial" w:eastAsia="Lucida Sans Unicode" w:hAnsi="Arial" w:cs="Arial"/>
          <w:b/>
          <w:bCs/>
        </w:rPr>
        <w:t>:</w:t>
      </w:r>
    </w:p>
    <w:p w14:paraId="38B1CA2F" w14:textId="77777777" w:rsidR="00D9521C" w:rsidRPr="001D34B2" w:rsidRDefault="00D9521C" w:rsidP="00D9521C">
      <w:pPr>
        <w:spacing w:after="120" w:line="240" w:lineRule="auto"/>
        <w:jc w:val="both"/>
        <w:rPr>
          <w:rFonts w:ascii="Arial" w:eastAsia="Lucida Sans Unicode" w:hAnsi="Arial" w:cs="Arial"/>
        </w:rPr>
      </w:pPr>
      <w:bookmarkStart w:id="1" w:name="_Hlk99016800"/>
      <w:r w:rsidRPr="001D34B2">
        <w:rPr>
          <w:rFonts w:ascii="Arial" w:eastAsia="Lucida Sans Unicode" w:hAnsi="Arial" w:cs="Arial"/>
          <w:color w:val="0070C0"/>
        </w:rPr>
        <w:t>[UWAGA</w:t>
      </w:r>
      <w:r w:rsidRPr="001D34B2">
        <w:rPr>
          <w:rFonts w:ascii="Arial" w:eastAsia="Lucida Sans Unicode" w:hAnsi="Arial" w:cs="Arial"/>
          <w:i/>
          <w:color w:val="0070C0"/>
        </w:rPr>
        <w:t>: wypełnić tylko w przypadku podmiotu udostępniającego zasoby, na którego zdoln</w:t>
      </w:r>
      <w:r w:rsidRPr="001D34B2">
        <w:rPr>
          <w:rFonts w:ascii="Arial" w:eastAsia="Lucida Sans Unicode" w:hAnsi="Arial" w:cs="Arial"/>
          <w:i/>
          <w:color w:val="0070C0"/>
        </w:rPr>
        <w:t>o</w:t>
      </w:r>
      <w:r w:rsidRPr="001D34B2">
        <w:rPr>
          <w:rFonts w:ascii="Arial" w:eastAsia="Lucida Sans Unicode" w:hAnsi="Arial" w:cs="Arial"/>
          <w:i/>
          <w:color w:val="0070C0"/>
        </w:rPr>
        <w:t>ściach lub sytuacji wykonawca polega w zakresie odpowiadającym ponad 10% wartości z</w:t>
      </w:r>
      <w:r w:rsidRPr="001D34B2">
        <w:rPr>
          <w:rFonts w:ascii="Arial" w:eastAsia="Lucida Sans Unicode" w:hAnsi="Arial" w:cs="Arial"/>
          <w:i/>
          <w:color w:val="0070C0"/>
        </w:rPr>
        <w:t>a</w:t>
      </w:r>
      <w:r w:rsidRPr="001D34B2">
        <w:rPr>
          <w:rFonts w:ascii="Arial" w:eastAsia="Lucida Sans Unicode" w:hAnsi="Arial" w:cs="Arial"/>
          <w:i/>
          <w:color w:val="0070C0"/>
        </w:rPr>
        <w:t>mówienia. W przypadku więcej niż jednego podmiotu udostępniającego zasoby, na którego zdoln</w:t>
      </w:r>
      <w:r w:rsidRPr="001D34B2">
        <w:rPr>
          <w:rFonts w:ascii="Arial" w:eastAsia="Lucida Sans Unicode" w:hAnsi="Arial" w:cs="Arial"/>
          <w:i/>
          <w:color w:val="0070C0"/>
        </w:rPr>
        <w:t>o</w:t>
      </w:r>
      <w:r w:rsidRPr="001D34B2">
        <w:rPr>
          <w:rFonts w:ascii="Arial" w:eastAsia="Lucida Sans Unicode" w:hAnsi="Arial" w:cs="Arial"/>
          <w:i/>
          <w:color w:val="0070C0"/>
        </w:rPr>
        <w:t>ściach lub sytuacji wykonawca polega w zakresie odpowiadającym ponad 10% wartości zamówienia, należy zastosować tyle razy, ile jest to konieczne.</w:t>
      </w:r>
      <w:r w:rsidRPr="001D34B2">
        <w:rPr>
          <w:rFonts w:ascii="Arial" w:eastAsia="Lucida Sans Unicode" w:hAnsi="Arial" w:cs="Arial"/>
          <w:color w:val="0070C0"/>
        </w:rPr>
        <w:t>]</w:t>
      </w:r>
      <w:bookmarkEnd w:id="1"/>
    </w:p>
    <w:p w14:paraId="17A63336" w14:textId="77777777" w:rsidR="00D9521C" w:rsidRPr="001D34B2" w:rsidRDefault="00D9521C" w:rsidP="00D9521C">
      <w:pPr>
        <w:spacing w:after="12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1D34B2">
        <w:rPr>
          <w:rFonts w:ascii="Arial" w:eastAsia="Lucida Sans Unicode" w:hAnsi="Arial" w:cs="Arial"/>
          <w:i/>
        </w:rPr>
        <w:t xml:space="preserve">(wskazać </w:t>
      </w:r>
      <w:bookmarkEnd w:id="2"/>
      <w:r w:rsidRPr="001D34B2">
        <w:rPr>
          <w:rFonts w:ascii="Arial" w:eastAsia="Lucida Sans Unicode" w:hAnsi="Arial" w:cs="Arial"/>
          <w:i/>
        </w:rPr>
        <w:t>dokument i właściwą jednostkę redakcyjną dokumentu, w której określono warunki udziału w postępowaniu),</w:t>
      </w:r>
      <w:r w:rsidRPr="001D34B2">
        <w:rPr>
          <w:rFonts w:ascii="Arial" w:eastAsia="Lucida Sans Unicode" w:hAnsi="Arial" w:cs="Arial"/>
        </w:rPr>
        <w:t xml:space="preserve"> polegam na zdolnościach lub sytuacji następującego podmiotu ud</w:t>
      </w:r>
      <w:r w:rsidRPr="001D34B2">
        <w:rPr>
          <w:rFonts w:ascii="Arial" w:eastAsia="Lucida Sans Unicode" w:hAnsi="Arial" w:cs="Arial"/>
        </w:rPr>
        <w:t>o</w:t>
      </w:r>
      <w:r w:rsidRPr="001D34B2">
        <w:rPr>
          <w:rFonts w:ascii="Arial" w:eastAsia="Lucida Sans Unicode" w:hAnsi="Arial" w:cs="Arial"/>
        </w:rPr>
        <w:t xml:space="preserve">stępniającego zasoby: </w:t>
      </w:r>
      <w:bookmarkStart w:id="3" w:name="_Hlk99014455"/>
      <w:r w:rsidRPr="001D34B2">
        <w:rPr>
          <w:rFonts w:ascii="Arial" w:eastAsia="Lucida Sans Unicode" w:hAnsi="Arial" w:cs="Arial"/>
        </w:rPr>
        <w:t>………………………………………………………………………...…………………………………….…</w:t>
      </w:r>
      <w:r w:rsidRPr="001D34B2">
        <w:rPr>
          <w:rFonts w:ascii="Arial" w:eastAsia="Lucida Sans Unicode" w:hAnsi="Arial" w:cs="Arial"/>
          <w:i/>
        </w:rPr>
        <w:t xml:space="preserve"> </w:t>
      </w:r>
      <w:bookmarkEnd w:id="3"/>
      <w:r w:rsidRPr="001D34B2">
        <w:rPr>
          <w:rFonts w:ascii="Arial" w:eastAsia="Lucida Sans Unicode" w:hAnsi="Arial" w:cs="Arial"/>
          <w:i/>
        </w:rPr>
        <w:t>(podać pełną nazwę/firmę, adres, a także w zależności od podmiotu: NIP/PESEL, KRS/</w:t>
      </w:r>
      <w:proofErr w:type="spellStart"/>
      <w:r w:rsidRPr="001D34B2">
        <w:rPr>
          <w:rFonts w:ascii="Arial" w:eastAsia="Lucida Sans Unicode" w:hAnsi="Arial" w:cs="Arial"/>
          <w:i/>
        </w:rPr>
        <w:t>CEiDG</w:t>
      </w:r>
      <w:proofErr w:type="spellEnd"/>
      <w:r w:rsidRPr="001D34B2">
        <w:rPr>
          <w:rFonts w:ascii="Arial" w:eastAsia="Lucida Sans Unicode" w:hAnsi="Arial" w:cs="Arial"/>
          <w:i/>
        </w:rPr>
        <w:t>)</w:t>
      </w:r>
      <w:r w:rsidRPr="001D34B2">
        <w:rPr>
          <w:rFonts w:ascii="Arial" w:eastAsia="Lucida Sans Unicode" w:hAnsi="Arial" w:cs="Arial"/>
        </w:rPr>
        <w:t>,</w:t>
      </w:r>
      <w:r w:rsidRPr="001D34B2">
        <w:rPr>
          <w:rFonts w:ascii="Arial" w:eastAsia="Lucida Sans Unicode" w:hAnsi="Arial" w:cs="Arial"/>
        </w:rPr>
        <w:br/>
        <w:t xml:space="preserve">w następującym zakresie: …………………………………………………………………………… </w:t>
      </w:r>
      <w:r w:rsidRPr="001D34B2">
        <w:rPr>
          <w:rFonts w:ascii="Arial" w:eastAsia="Lucida Sans Unicode" w:hAnsi="Arial" w:cs="Arial"/>
          <w:i/>
        </w:rPr>
        <w:t>(określić odpowiedni zakres udostępnianych zas</w:t>
      </w:r>
      <w:r w:rsidRPr="001D34B2">
        <w:rPr>
          <w:rFonts w:ascii="Arial" w:eastAsia="Lucida Sans Unicode" w:hAnsi="Arial" w:cs="Arial"/>
          <w:i/>
        </w:rPr>
        <w:t>o</w:t>
      </w:r>
      <w:r w:rsidRPr="001D34B2">
        <w:rPr>
          <w:rFonts w:ascii="Arial" w:eastAsia="Lucida Sans Unicode" w:hAnsi="Arial" w:cs="Arial"/>
          <w:i/>
        </w:rPr>
        <w:t>bów dla wskazanego podmiotu)</w:t>
      </w:r>
      <w:r w:rsidRPr="001D34B2">
        <w:rPr>
          <w:rFonts w:ascii="Arial" w:eastAsia="Lucida Sans Unicode" w:hAnsi="Arial" w:cs="Arial"/>
          <w:iCs/>
        </w:rPr>
        <w:t>,</w:t>
      </w:r>
      <w:r w:rsidRPr="001D34B2">
        <w:rPr>
          <w:rFonts w:ascii="Arial" w:eastAsia="Lucida Sans Unicode" w:hAnsi="Arial" w:cs="Arial"/>
          <w:i/>
        </w:rPr>
        <w:br/>
      </w:r>
      <w:r w:rsidRPr="001D34B2">
        <w:rPr>
          <w:rFonts w:ascii="Arial" w:eastAsia="Lucida Sans Unicode" w:hAnsi="Arial" w:cs="Arial"/>
        </w:rPr>
        <w:t xml:space="preserve">co odpowiada ponad 10% wartości przedmiotowego zamówienia. </w:t>
      </w:r>
    </w:p>
    <w:p w14:paraId="5E0752B1" w14:textId="77777777" w:rsidR="00D9521C" w:rsidRPr="001D34B2" w:rsidRDefault="00D9521C" w:rsidP="00D9521C">
      <w:pPr>
        <w:shd w:val="clear" w:color="auto" w:fill="BFBFBF"/>
        <w:spacing w:before="240" w:after="120" w:line="240" w:lineRule="auto"/>
        <w:jc w:val="both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OŚWIADCZENIE DOTYCZĄCE PODWYKONAWCY, NA KTÓREGO PRZYPADA PONAD 10% WARTOŚCI ZAMÓWIENIA:</w:t>
      </w:r>
    </w:p>
    <w:p w14:paraId="59FC335B" w14:textId="77777777" w:rsidR="00D9521C" w:rsidRPr="001D34B2" w:rsidRDefault="00D9521C" w:rsidP="00D9521C">
      <w:pPr>
        <w:spacing w:after="12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  <w:color w:val="0070C0"/>
        </w:rPr>
        <w:t>[UWAGA</w:t>
      </w:r>
      <w:r w:rsidRPr="001D34B2">
        <w:rPr>
          <w:rFonts w:ascii="Arial" w:eastAsia="Lucida Sans Unicode" w:hAnsi="Arial" w:cs="Arial"/>
          <w:i/>
          <w:color w:val="0070C0"/>
        </w:rPr>
        <w:t>: wypełnić tylko w przypadku podwykonawcy (niebędącego podmiotem udostępniaj</w:t>
      </w:r>
      <w:r w:rsidRPr="001D34B2">
        <w:rPr>
          <w:rFonts w:ascii="Arial" w:eastAsia="Lucida Sans Unicode" w:hAnsi="Arial" w:cs="Arial"/>
          <w:i/>
          <w:color w:val="0070C0"/>
        </w:rPr>
        <w:t>ą</w:t>
      </w:r>
      <w:r w:rsidRPr="001D34B2">
        <w:rPr>
          <w:rFonts w:ascii="Arial" w:eastAsia="Lucida Sans Unicode" w:hAnsi="Arial" w:cs="Arial"/>
          <w:i/>
          <w:color w:val="0070C0"/>
        </w:rPr>
        <w:t>cym zasoby), na którego przypada ponad 10% wartości zamówienia. W przypadku więcej niż jednego podwykonawcy, na którego zdolnościach lub sytuacji wykonawca nie polega, a na kt</w:t>
      </w:r>
      <w:r w:rsidRPr="001D34B2">
        <w:rPr>
          <w:rFonts w:ascii="Arial" w:eastAsia="Lucida Sans Unicode" w:hAnsi="Arial" w:cs="Arial"/>
          <w:i/>
          <w:color w:val="0070C0"/>
        </w:rPr>
        <w:t>ó</w:t>
      </w:r>
      <w:r w:rsidRPr="001D34B2">
        <w:rPr>
          <w:rFonts w:ascii="Arial" w:eastAsia="Lucida Sans Unicode" w:hAnsi="Arial" w:cs="Arial"/>
          <w:i/>
          <w:color w:val="0070C0"/>
        </w:rPr>
        <w:t>rego przypada ponad 10% wartości zamówienia, należy zastosować tyle razy, ile jest to konieczne.</w:t>
      </w:r>
      <w:r w:rsidRPr="001D34B2">
        <w:rPr>
          <w:rFonts w:ascii="Arial" w:eastAsia="Lucida Sans Unicode" w:hAnsi="Arial" w:cs="Arial"/>
          <w:color w:val="0070C0"/>
        </w:rPr>
        <w:t>]</w:t>
      </w:r>
    </w:p>
    <w:p w14:paraId="3B4B08D8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Oświadczam, że w stosunku do następującego podmiotu, będącego podwykonawcą, na któr</w:t>
      </w:r>
      <w:r w:rsidRPr="001D34B2">
        <w:rPr>
          <w:rFonts w:ascii="Arial" w:eastAsia="Lucida Sans Unicode" w:hAnsi="Arial" w:cs="Arial"/>
        </w:rPr>
        <w:t>e</w:t>
      </w:r>
      <w:r w:rsidRPr="001D34B2">
        <w:rPr>
          <w:rFonts w:ascii="Arial" w:eastAsia="Lucida Sans Unicode" w:hAnsi="Arial" w:cs="Arial"/>
        </w:rPr>
        <w:t xml:space="preserve">go przypada ponad 10% wartości zamówienia: ……………………………………………………………………………………………….………..….…… </w:t>
      </w:r>
      <w:r w:rsidRPr="001D34B2">
        <w:rPr>
          <w:rFonts w:ascii="Arial" w:eastAsia="Lucida Sans Unicode" w:hAnsi="Arial" w:cs="Arial"/>
          <w:i/>
        </w:rPr>
        <w:t xml:space="preserve">(podać pełną nazwę/firmę, adres, a także w zależności od podmiotu: NIP/PESEL, </w:t>
      </w:r>
      <w:r w:rsidRPr="001D34B2">
        <w:rPr>
          <w:rFonts w:ascii="Arial" w:eastAsia="Lucida Sans Unicode" w:hAnsi="Arial" w:cs="Arial"/>
          <w:i/>
        </w:rPr>
        <w:lastRenderedPageBreak/>
        <w:t>KRS/</w:t>
      </w:r>
      <w:proofErr w:type="spellStart"/>
      <w:r w:rsidRPr="001D34B2">
        <w:rPr>
          <w:rFonts w:ascii="Arial" w:eastAsia="Lucida Sans Unicode" w:hAnsi="Arial" w:cs="Arial"/>
          <w:i/>
        </w:rPr>
        <w:t>CEiDG</w:t>
      </w:r>
      <w:proofErr w:type="spellEnd"/>
      <w:r w:rsidRPr="001D34B2">
        <w:rPr>
          <w:rFonts w:ascii="Arial" w:eastAsia="Lucida Sans Unicode" w:hAnsi="Arial" w:cs="Arial"/>
          <w:i/>
        </w:rPr>
        <w:t>)</w:t>
      </w:r>
      <w:r w:rsidRPr="001D34B2">
        <w:rPr>
          <w:rFonts w:ascii="Arial" w:eastAsia="Lucida Sans Unicode" w:hAnsi="Arial" w:cs="Arial"/>
        </w:rPr>
        <w:t>,</w:t>
      </w:r>
      <w:r w:rsidRPr="001D34B2">
        <w:rPr>
          <w:rFonts w:ascii="Arial" w:eastAsia="Lucida Sans Unicode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489F17B1" w14:textId="77777777" w:rsidR="00D9521C" w:rsidRPr="001D34B2" w:rsidRDefault="00D9521C" w:rsidP="00D9521C">
      <w:pPr>
        <w:shd w:val="clear" w:color="auto" w:fill="BFBFBF"/>
        <w:spacing w:before="240" w:after="120" w:line="240" w:lineRule="auto"/>
        <w:jc w:val="both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OŚWIADCZENIE DOTYCZĄCE DOSTAWCY, NA KTÓREGO PRZYPADA PONAD 10% WARTOŚCI ZAMÓWIENIA:</w:t>
      </w:r>
    </w:p>
    <w:p w14:paraId="1A5CB73F" w14:textId="77777777" w:rsidR="00D9521C" w:rsidRPr="001D34B2" w:rsidRDefault="00D9521C" w:rsidP="00D9521C">
      <w:pPr>
        <w:spacing w:after="12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  <w:color w:val="0070C0"/>
        </w:rPr>
        <w:t>[UWAGA</w:t>
      </w:r>
      <w:r w:rsidRPr="001D34B2">
        <w:rPr>
          <w:rFonts w:ascii="Arial" w:eastAsia="Lucida Sans Unicode" w:hAnsi="Arial" w:cs="Arial"/>
          <w:i/>
          <w:color w:val="0070C0"/>
        </w:rPr>
        <w:t>: wypełnić tylko w przypadku dostawcy, na którego przypada ponad 10% wartości zamówienia. W przypadku więcej niż jednego dostawcy, na którego przypada ponad 10% wa</w:t>
      </w:r>
      <w:r w:rsidRPr="001D34B2">
        <w:rPr>
          <w:rFonts w:ascii="Arial" w:eastAsia="Lucida Sans Unicode" w:hAnsi="Arial" w:cs="Arial"/>
          <w:i/>
          <w:color w:val="0070C0"/>
        </w:rPr>
        <w:t>r</w:t>
      </w:r>
      <w:r w:rsidRPr="001D34B2">
        <w:rPr>
          <w:rFonts w:ascii="Arial" w:eastAsia="Lucida Sans Unicode" w:hAnsi="Arial" w:cs="Arial"/>
          <w:i/>
          <w:color w:val="0070C0"/>
        </w:rPr>
        <w:t>tości zamówienia, należy zastosować tyle razy, ile jest to konieczne.</w:t>
      </w:r>
      <w:r w:rsidRPr="001D34B2">
        <w:rPr>
          <w:rFonts w:ascii="Arial" w:eastAsia="Lucida Sans Unicode" w:hAnsi="Arial" w:cs="Arial"/>
          <w:color w:val="0070C0"/>
        </w:rPr>
        <w:t>]</w:t>
      </w:r>
    </w:p>
    <w:p w14:paraId="71EEAC79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D34B2">
        <w:rPr>
          <w:rFonts w:ascii="Arial" w:eastAsia="Lucida Sans Unicode" w:hAnsi="Arial" w:cs="Arial"/>
          <w:i/>
        </w:rPr>
        <w:t>(podać pełną nazwę/firmę, adres, a także w zależności od podmiotu: NIP/PESEL, KRS/</w:t>
      </w:r>
      <w:proofErr w:type="spellStart"/>
      <w:r w:rsidRPr="001D34B2">
        <w:rPr>
          <w:rFonts w:ascii="Arial" w:eastAsia="Lucida Sans Unicode" w:hAnsi="Arial" w:cs="Arial"/>
          <w:i/>
        </w:rPr>
        <w:t>CEiDG</w:t>
      </w:r>
      <w:proofErr w:type="spellEnd"/>
      <w:r w:rsidRPr="001D34B2">
        <w:rPr>
          <w:rFonts w:ascii="Arial" w:eastAsia="Lucida Sans Unicode" w:hAnsi="Arial" w:cs="Arial"/>
          <w:i/>
        </w:rPr>
        <w:t>)</w:t>
      </w:r>
      <w:r w:rsidRPr="001D34B2">
        <w:rPr>
          <w:rFonts w:ascii="Arial" w:eastAsia="Lucida Sans Unicode" w:hAnsi="Arial" w:cs="Arial"/>
        </w:rPr>
        <w:t>,</w:t>
      </w:r>
      <w:r w:rsidRPr="001D34B2">
        <w:rPr>
          <w:rFonts w:ascii="Arial" w:eastAsia="Lucida Sans Unicode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C5B8DD3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  <w:i/>
        </w:rPr>
      </w:pPr>
    </w:p>
    <w:p w14:paraId="0F5CB8D6" w14:textId="77777777" w:rsidR="00D9521C" w:rsidRPr="001D34B2" w:rsidRDefault="00D9521C" w:rsidP="00D9521C">
      <w:pPr>
        <w:shd w:val="clear" w:color="auto" w:fill="BFBFBF"/>
        <w:spacing w:before="240" w:after="0" w:line="240" w:lineRule="auto"/>
        <w:jc w:val="both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OŚWIADCZENIE DOTYCZĄCE PODANYCH INFORMACJI:</w:t>
      </w:r>
    </w:p>
    <w:p w14:paraId="732BB3D8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  <w:b/>
        </w:rPr>
      </w:pPr>
    </w:p>
    <w:p w14:paraId="6E9F57F5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 xml:space="preserve">Oświadczam, że wszystkie informacje podane w powyższych oświadczeniach są aktualne </w:t>
      </w:r>
      <w:r w:rsidRPr="001D34B2">
        <w:rPr>
          <w:rFonts w:ascii="Arial" w:eastAsia="Lucida Sans Unicode" w:hAnsi="Arial" w:cs="Arial"/>
        </w:rPr>
        <w:br/>
        <w:t>i zgodne z prawdą oraz zostały przedstawione z pełną świadomością konsekwencji wprow</w:t>
      </w:r>
      <w:r w:rsidRPr="001D34B2">
        <w:rPr>
          <w:rFonts w:ascii="Arial" w:eastAsia="Lucida Sans Unicode" w:hAnsi="Arial" w:cs="Arial"/>
        </w:rPr>
        <w:t>a</w:t>
      </w:r>
      <w:r w:rsidRPr="001D34B2">
        <w:rPr>
          <w:rFonts w:ascii="Arial" w:eastAsia="Lucida Sans Unicode" w:hAnsi="Arial" w:cs="Arial"/>
        </w:rPr>
        <w:t>dzenia zamawiającego w błąd przy przedstawianiu informacji.</w:t>
      </w:r>
    </w:p>
    <w:p w14:paraId="71FE40D2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</w:p>
    <w:p w14:paraId="4209AB01" w14:textId="77777777" w:rsidR="00D9521C" w:rsidRPr="001D34B2" w:rsidRDefault="00D9521C" w:rsidP="00D9521C">
      <w:pPr>
        <w:shd w:val="clear" w:color="auto" w:fill="BFBFBF"/>
        <w:spacing w:after="120" w:line="240" w:lineRule="auto"/>
        <w:jc w:val="both"/>
        <w:rPr>
          <w:rFonts w:ascii="Arial" w:eastAsia="Lucida Sans Unicode" w:hAnsi="Arial" w:cs="Arial"/>
          <w:b/>
        </w:rPr>
      </w:pPr>
      <w:r w:rsidRPr="001D34B2">
        <w:rPr>
          <w:rFonts w:ascii="Arial" w:eastAsia="Lucida Sans Unicode" w:hAnsi="Arial" w:cs="Arial"/>
          <w:b/>
        </w:rPr>
        <w:t>INFORMACJA DOTYCZĄCA DOSTĘPU DO PODMIOTOWYCH ŚRODKÓW DOWOD</w:t>
      </w:r>
      <w:r w:rsidRPr="001D34B2">
        <w:rPr>
          <w:rFonts w:ascii="Arial" w:eastAsia="Lucida Sans Unicode" w:hAnsi="Arial" w:cs="Arial"/>
          <w:b/>
        </w:rPr>
        <w:t>O</w:t>
      </w:r>
      <w:r w:rsidRPr="001D34B2">
        <w:rPr>
          <w:rFonts w:ascii="Arial" w:eastAsia="Lucida Sans Unicode" w:hAnsi="Arial" w:cs="Arial"/>
          <w:b/>
        </w:rPr>
        <w:t>WYCH:</w:t>
      </w:r>
    </w:p>
    <w:p w14:paraId="07F222CD" w14:textId="77777777" w:rsidR="00D9521C" w:rsidRPr="001D34B2" w:rsidRDefault="00D9521C" w:rsidP="00D9521C">
      <w:pPr>
        <w:spacing w:after="12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Wskazuję następujące podmiotowe środki dowodowe, które można uzyskać za pomocą be</w:t>
      </w:r>
      <w:r w:rsidRPr="001D34B2">
        <w:rPr>
          <w:rFonts w:ascii="Arial" w:eastAsia="Lucida Sans Unicode" w:hAnsi="Arial" w:cs="Arial"/>
        </w:rPr>
        <w:t>z</w:t>
      </w:r>
      <w:r w:rsidRPr="001D34B2">
        <w:rPr>
          <w:rFonts w:ascii="Arial" w:eastAsia="Lucida Sans Unicode" w:hAnsi="Arial" w:cs="Arial"/>
        </w:rPr>
        <w:t>płatnych i ogólnodostępnych baz danych, oraz d</w:t>
      </w:r>
      <w:r w:rsidRPr="001D34B2">
        <w:rPr>
          <w:rFonts w:ascii="Arial" w:eastAsia="Lucida Sans Unicode" w:hAnsi="Arial" w:cs="Arial"/>
        </w:rPr>
        <w:t>a</w:t>
      </w:r>
      <w:r w:rsidRPr="001D34B2">
        <w:rPr>
          <w:rFonts w:ascii="Arial" w:eastAsia="Lucida Sans Unicode" w:hAnsi="Arial" w:cs="Arial"/>
        </w:rPr>
        <w:t>ne umożliwiające dostęp do tych środków:</w:t>
      </w:r>
      <w:r w:rsidRPr="001D34B2">
        <w:rPr>
          <w:rFonts w:ascii="Arial" w:eastAsia="Lucida Sans Unicode" w:hAnsi="Arial" w:cs="Arial"/>
        </w:rPr>
        <w:br/>
        <w:t>1) ......................................................................................................................................................</w:t>
      </w:r>
    </w:p>
    <w:p w14:paraId="6F2DD95A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  <w:i/>
        </w:rPr>
        <w:t>(wskazać podmiotowy środek dowodowy, adres internetowy, wydający urząd lub organ, d</w:t>
      </w:r>
      <w:r w:rsidRPr="001D34B2">
        <w:rPr>
          <w:rFonts w:ascii="Arial" w:eastAsia="Lucida Sans Unicode" w:hAnsi="Arial" w:cs="Arial"/>
          <w:i/>
        </w:rPr>
        <w:t>o</w:t>
      </w:r>
      <w:r w:rsidRPr="001D34B2">
        <w:rPr>
          <w:rFonts w:ascii="Arial" w:eastAsia="Lucida Sans Unicode" w:hAnsi="Arial" w:cs="Arial"/>
          <w:i/>
        </w:rPr>
        <w:t>kładne dane referencyjne dokumentacji)</w:t>
      </w:r>
    </w:p>
    <w:p w14:paraId="4CF84B74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>2) .......................................................................................................................................................</w:t>
      </w:r>
    </w:p>
    <w:p w14:paraId="6C73816C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>(wskazać podmiotowy środek dowodowy, adres internetowy, wydający urząd lub organ, d</w:t>
      </w:r>
      <w:r w:rsidRPr="001D34B2">
        <w:rPr>
          <w:rFonts w:ascii="Arial" w:eastAsia="Lucida Sans Unicode" w:hAnsi="Arial" w:cs="Arial"/>
          <w:i/>
        </w:rPr>
        <w:t>o</w:t>
      </w:r>
      <w:r w:rsidRPr="001D34B2">
        <w:rPr>
          <w:rFonts w:ascii="Arial" w:eastAsia="Lucida Sans Unicode" w:hAnsi="Arial" w:cs="Arial"/>
          <w:i/>
        </w:rPr>
        <w:t>kładne dane referencyjne dokumentacji)</w:t>
      </w:r>
    </w:p>
    <w:p w14:paraId="2638F5BC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  <w:i/>
        </w:rPr>
      </w:pPr>
    </w:p>
    <w:p w14:paraId="7237FD8B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</w:p>
    <w:p w14:paraId="6906ABF0" w14:textId="77777777" w:rsidR="00D9521C" w:rsidRPr="001D34B2" w:rsidRDefault="00D9521C" w:rsidP="00D9521C">
      <w:pPr>
        <w:spacing w:line="240" w:lineRule="auto"/>
        <w:jc w:val="both"/>
        <w:rPr>
          <w:rFonts w:ascii="Arial" w:eastAsia="Lucida Sans Unicode" w:hAnsi="Arial" w:cs="Arial"/>
        </w:rPr>
      </w:pPr>
      <w:r w:rsidRPr="001D34B2">
        <w:rPr>
          <w:rFonts w:ascii="Arial" w:eastAsia="Lucida Sans Unicode" w:hAnsi="Arial" w:cs="Arial"/>
        </w:rPr>
        <w:tab/>
      </w:r>
      <w:r w:rsidRPr="001D34B2">
        <w:rPr>
          <w:rFonts w:ascii="Arial" w:eastAsia="Lucida Sans Unicode" w:hAnsi="Arial" w:cs="Arial"/>
        </w:rPr>
        <w:tab/>
      </w:r>
      <w:r w:rsidRPr="001D34B2">
        <w:rPr>
          <w:rFonts w:ascii="Arial" w:eastAsia="Lucida Sans Unicode" w:hAnsi="Arial" w:cs="Arial"/>
        </w:rPr>
        <w:tab/>
      </w:r>
      <w:r w:rsidRPr="001D34B2">
        <w:rPr>
          <w:rFonts w:ascii="Arial" w:eastAsia="Lucida Sans Unicode" w:hAnsi="Arial" w:cs="Arial"/>
        </w:rPr>
        <w:tab/>
      </w:r>
      <w:r w:rsidRPr="001D34B2">
        <w:rPr>
          <w:rFonts w:ascii="Arial" w:eastAsia="Lucida Sans Unicode" w:hAnsi="Arial" w:cs="Arial"/>
        </w:rPr>
        <w:tab/>
      </w:r>
      <w:r w:rsidRPr="001D34B2">
        <w:rPr>
          <w:rFonts w:ascii="Arial" w:eastAsia="Lucida Sans Unicode" w:hAnsi="Arial" w:cs="Arial"/>
        </w:rPr>
        <w:tab/>
      </w:r>
      <w:r w:rsidRPr="001D34B2">
        <w:rPr>
          <w:rFonts w:ascii="Arial" w:eastAsia="Lucida Sans Unicode" w:hAnsi="Arial" w:cs="Arial"/>
        </w:rPr>
        <w:tab/>
        <w:t>…………………………………….</w:t>
      </w:r>
    </w:p>
    <w:p w14:paraId="3FFF0C80" w14:textId="77777777" w:rsidR="00D9521C" w:rsidRPr="001D34B2" w:rsidRDefault="00D9521C" w:rsidP="00D9521C">
      <w:pPr>
        <w:spacing w:line="240" w:lineRule="auto"/>
        <w:ind w:left="3532"/>
        <w:jc w:val="both"/>
        <w:rPr>
          <w:rFonts w:ascii="Arial" w:eastAsia="Lucida Sans Unicode" w:hAnsi="Arial" w:cs="Arial"/>
          <w:i/>
        </w:rPr>
      </w:pPr>
      <w:r w:rsidRPr="001D34B2">
        <w:rPr>
          <w:rFonts w:ascii="Arial" w:eastAsia="Lucida Sans Unicode" w:hAnsi="Arial" w:cs="Arial"/>
          <w:i/>
        </w:rPr>
        <w:t xml:space="preserve">Data; </w:t>
      </w:r>
      <w:bookmarkStart w:id="4" w:name="_Hlk102639179"/>
      <w:r w:rsidRPr="001D34B2">
        <w:rPr>
          <w:rFonts w:ascii="Arial" w:eastAsia="Lucida Sans Unicode" w:hAnsi="Arial" w:cs="Arial"/>
          <w:i/>
        </w:rPr>
        <w:t>kwalif</w:t>
      </w:r>
      <w:r w:rsidRPr="001D34B2">
        <w:rPr>
          <w:rFonts w:ascii="Arial" w:eastAsia="Lucida Sans Unicode" w:hAnsi="Arial" w:cs="Arial"/>
          <w:i/>
        </w:rPr>
        <w:t>i</w:t>
      </w:r>
      <w:r w:rsidRPr="001D34B2">
        <w:rPr>
          <w:rFonts w:ascii="Arial" w:eastAsia="Lucida Sans Unicode" w:hAnsi="Arial" w:cs="Arial"/>
          <w:i/>
        </w:rPr>
        <w:t xml:space="preserve">kowany podpis elektroniczny </w:t>
      </w:r>
      <w:bookmarkEnd w:id="4"/>
      <w:r w:rsidRPr="001D34B2">
        <w:rPr>
          <w:rFonts w:ascii="Arial" w:eastAsia="Lucida Sans Unicode" w:hAnsi="Arial" w:cs="Arial"/>
          <w:i/>
        </w:rPr>
        <w:t>/ podpis zaufany / podpis osobisty</w:t>
      </w:r>
    </w:p>
    <w:p w14:paraId="368F5D12" w14:textId="77777777" w:rsidR="00D9521C" w:rsidRPr="001D34B2" w:rsidRDefault="00D9521C" w:rsidP="00D9521C">
      <w:pPr>
        <w:spacing w:after="0" w:line="240" w:lineRule="auto"/>
        <w:jc w:val="both"/>
        <w:rPr>
          <w:rFonts w:ascii="Arial" w:eastAsia="Lucida Sans Unicode" w:hAnsi="Arial" w:cs="Arial"/>
        </w:rPr>
      </w:pPr>
    </w:p>
    <w:p w14:paraId="34F25BD3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  <w:snapToGrid w:val="0"/>
        </w:rPr>
      </w:pPr>
    </w:p>
    <w:p w14:paraId="50B970CA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  <w:snapToGrid w:val="0"/>
        </w:rPr>
      </w:pPr>
    </w:p>
    <w:p w14:paraId="7528C5A1" w14:textId="77777777" w:rsidR="00D9521C" w:rsidRPr="003E68DB" w:rsidRDefault="00D9521C" w:rsidP="00D9521C">
      <w:pPr>
        <w:suppressAutoHyphens/>
        <w:spacing w:before="120"/>
        <w:jc w:val="right"/>
        <w:rPr>
          <w:rFonts w:ascii="Arial" w:eastAsia="MT Extra" w:hAnsi="Arial" w:cs="Arial"/>
          <w:b/>
          <w:bCs/>
          <w:color w:val="000000"/>
          <w:lang w:eastAsia="pl-PL"/>
        </w:rPr>
      </w:pPr>
      <w:r>
        <w:rPr>
          <w:rFonts w:ascii="Arial" w:eastAsia="Lucida Sans Unicode" w:hAnsi="Arial" w:cs="Arial"/>
          <w:b/>
          <w:snapToGrid w:val="0"/>
        </w:rPr>
        <w:br w:type="page"/>
      </w:r>
      <w:r w:rsidRPr="003E68DB">
        <w:rPr>
          <w:rFonts w:ascii="Arial" w:eastAsia="MT Extra" w:hAnsi="Arial" w:cs="Arial"/>
          <w:b/>
          <w:bCs/>
          <w:color w:val="000000"/>
          <w:lang w:eastAsia="pl-PL"/>
        </w:rPr>
        <w:lastRenderedPageBreak/>
        <w:t>Załącznik nr 7 do SWZ HP.270.3</w:t>
      </w:r>
      <w:r>
        <w:rPr>
          <w:rFonts w:ascii="Arial" w:eastAsia="MT Extra" w:hAnsi="Arial" w:cs="Arial"/>
          <w:b/>
          <w:bCs/>
          <w:color w:val="000000"/>
          <w:lang w:eastAsia="pl-PL"/>
        </w:rPr>
        <w:t>5</w:t>
      </w:r>
      <w:r w:rsidRPr="003E68DB">
        <w:rPr>
          <w:rFonts w:ascii="Arial" w:eastAsia="MT Extra" w:hAnsi="Arial" w:cs="Arial"/>
          <w:b/>
          <w:bCs/>
          <w:color w:val="000000"/>
          <w:lang w:eastAsia="pl-PL"/>
        </w:rPr>
        <w:t>.2025</w:t>
      </w:r>
    </w:p>
    <w:p w14:paraId="38329FEF" w14:textId="77777777" w:rsidR="00D9521C" w:rsidRPr="003E68DB" w:rsidRDefault="00D9521C" w:rsidP="00D9521C">
      <w:pPr>
        <w:suppressAutoHyphens/>
        <w:spacing w:after="0" w:line="240" w:lineRule="auto"/>
        <w:jc w:val="both"/>
        <w:rPr>
          <w:rFonts w:ascii="Arial" w:eastAsia="MT Extra" w:hAnsi="Arial" w:cs="Arial"/>
          <w:b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/>
          <w:color w:val="000000"/>
          <w:sz w:val="20"/>
          <w:szCs w:val="20"/>
          <w:lang w:eastAsia="pl-PL"/>
        </w:rPr>
        <w:t>Wykonawca:</w:t>
      </w:r>
    </w:p>
    <w:p w14:paraId="092E63C7" w14:textId="77777777" w:rsidR="00D9521C" w:rsidRPr="003E68DB" w:rsidRDefault="00D9521C" w:rsidP="00D9521C">
      <w:pPr>
        <w:suppressAutoHyphens/>
        <w:spacing w:after="0" w:line="240" w:lineRule="auto"/>
        <w:ind w:right="5954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53B67580" w14:textId="77777777" w:rsidR="00D9521C" w:rsidRPr="003E68DB" w:rsidRDefault="00D9521C" w:rsidP="00D9521C">
      <w:pPr>
        <w:suppressAutoHyphens/>
        <w:spacing w:after="200" w:line="240" w:lineRule="auto"/>
        <w:ind w:right="5953"/>
        <w:jc w:val="both"/>
        <w:rPr>
          <w:rFonts w:ascii="Arial" w:eastAsia="MT Extra" w:hAnsi="Arial" w:cs="Arial"/>
          <w:i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i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3E68DB">
        <w:rPr>
          <w:rFonts w:ascii="Arial" w:eastAsia="MT Extra" w:hAnsi="Arial" w:cs="Arial"/>
          <w:i/>
          <w:color w:val="000000"/>
          <w:sz w:val="20"/>
          <w:szCs w:val="20"/>
          <w:lang w:eastAsia="pl-PL"/>
        </w:rPr>
        <w:t>CEiDG</w:t>
      </w:r>
      <w:proofErr w:type="spellEnd"/>
      <w:r w:rsidRPr="003E68DB">
        <w:rPr>
          <w:rFonts w:ascii="Arial" w:eastAsia="MT Extra" w:hAnsi="Arial" w:cs="Arial"/>
          <w:i/>
          <w:color w:val="000000"/>
          <w:sz w:val="20"/>
          <w:szCs w:val="20"/>
          <w:lang w:eastAsia="pl-PL"/>
        </w:rPr>
        <w:t>)</w:t>
      </w:r>
    </w:p>
    <w:p w14:paraId="19C68FC9" w14:textId="77777777" w:rsidR="00D9521C" w:rsidRPr="003E68DB" w:rsidRDefault="00D9521C" w:rsidP="00D9521C">
      <w:pPr>
        <w:suppressAutoHyphens/>
        <w:spacing w:after="0" w:line="240" w:lineRule="auto"/>
        <w:jc w:val="both"/>
        <w:rPr>
          <w:rFonts w:ascii="Arial" w:eastAsia="MT Extra" w:hAnsi="Arial" w:cs="Arial"/>
          <w:color w:val="000000"/>
          <w:sz w:val="20"/>
          <w:szCs w:val="20"/>
          <w:u w:val="single"/>
          <w:lang w:eastAsia="pl-PL"/>
        </w:rPr>
      </w:pPr>
      <w:r w:rsidRPr="003E68DB">
        <w:rPr>
          <w:rFonts w:ascii="Arial" w:eastAsia="MT Extra" w:hAnsi="Arial" w:cs="Arial"/>
          <w:color w:val="000000"/>
          <w:sz w:val="20"/>
          <w:szCs w:val="20"/>
          <w:u w:val="single"/>
          <w:lang w:eastAsia="pl-PL"/>
        </w:rPr>
        <w:t>reprezentowany przez:</w:t>
      </w:r>
    </w:p>
    <w:p w14:paraId="7186D527" w14:textId="77777777" w:rsidR="00D9521C" w:rsidRPr="003E68DB" w:rsidRDefault="00D9521C" w:rsidP="00D9521C">
      <w:pPr>
        <w:suppressAutoHyphens/>
        <w:spacing w:after="0" w:line="240" w:lineRule="auto"/>
        <w:ind w:right="5954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5CAC2FC7" w14:textId="77777777" w:rsidR="00D9521C" w:rsidRPr="003E68DB" w:rsidRDefault="00D9521C" w:rsidP="00D9521C">
      <w:pPr>
        <w:suppressAutoHyphens/>
        <w:spacing w:after="0" w:line="240" w:lineRule="auto"/>
        <w:ind w:right="5953"/>
        <w:jc w:val="both"/>
        <w:rPr>
          <w:rFonts w:ascii="Arial" w:eastAsia="MT Extra" w:hAnsi="Arial" w:cs="Arial"/>
          <w:i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i/>
          <w:color w:val="000000"/>
          <w:sz w:val="20"/>
          <w:szCs w:val="20"/>
          <w:lang w:eastAsia="pl-PL"/>
        </w:rPr>
        <w:t>(imię, nazwisko, stanowisko/podstawa do reprezentacji)</w:t>
      </w:r>
    </w:p>
    <w:p w14:paraId="54B1D3D0" w14:textId="77777777" w:rsidR="00D9521C" w:rsidRPr="003E68DB" w:rsidRDefault="00D9521C" w:rsidP="00D9521C">
      <w:pPr>
        <w:suppressAutoHyphens/>
        <w:spacing w:before="120" w:after="200" w:line="276" w:lineRule="auto"/>
        <w:jc w:val="both"/>
        <w:rPr>
          <w:rFonts w:ascii="Arial" w:eastAsia="MT Extra" w:hAnsi="Arial" w:cs="Arial"/>
          <w:b/>
          <w:bCs/>
          <w:color w:val="000000"/>
          <w:sz w:val="20"/>
          <w:szCs w:val="20"/>
          <w:lang w:eastAsia="pl-PL"/>
        </w:rPr>
      </w:pPr>
    </w:p>
    <w:p w14:paraId="4517A954" w14:textId="77777777" w:rsidR="00D9521C" w:rsidRPr="003E68DB" w:rsidRDefault="00D9521C" w:rsidP="00D9521C">
      <w:pPr>
        <w:suppressAutoHyphens/>
        <w:spacing w:before="120" w:after="200" w:line="276" w:lineRule="auto"/>
        <w:jc w:val="center"/>
        <w:rPr>
          <w:rFonts w:ascii="Arial" w:eastAsia="MT Extra" w:hAnsi="Arial" w:cs="Arial"/>
          <w:b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/>
          <w:bCs/>
          <w:color w:val="000000"/>
          <w:sz w:val="20"/>
          <w:szCs w:val="20"/>
          <w:lang w:eastAsia="pl-PL"/>
        </w:rPr>
        <w:t xml:space="preserve">OŚWIADCZENIE WYKONAWCY </w:t>
      </w:r>
      <w:r w:rsidRPr="003E68DB">
        <w:rPr>
          <w:rFonts w:ascii="Arial" w:eastAsia="MT Extra" w:hAnsi="Arial" w:cs="Arial"/>
          <w:b/>
          <w:bCs/>
          <w:color w:val="000000"/>
          <w:sz w:val="20"/>
          <w:szCs w:val="20"/>
          <w:lang w:eastAsia="pl-PL"/>
        </w:rPr>
        <w:br/>
      </w:r>
      <w:r w:rsidRPr="003E68DB">
        <w:rPr>
          <w:rFonts w:ascii="Arial" w:eastAsia="MT Extra" w:hAnsi="Arial" w:cs="Arial"/>
          <w:b/>
          <w:bCs/>
          <w:color w:val="000000"/>
          <w:sz w:val="20"/>
          <w:szCs w:val="20"/>
          <w:u w:val="single"/>
          <w:lang w:eastAsia="pl-PL"/>
        </w:rPr>
        <w:t>O AKTUALNOŚCI INFORMACJI</w:t>
      </w:r>
      <w:r w:rsidRPr="003E68DB">
        <w:rPr>
          <w:rFonts w:ascii="Arial" w:eastAsia="MT Extra" w:hAnsi="Arial" w:cs="Arial"/>
          <w:b/>
          <w:bCs/>
          <w:color w:val="000000"/>
          <w:sz w:val="20"/>
          <w:szCs w:val="20"/>
          <w:lang w:eastAsia="pl-PL"/>
        </w:rPr>
        <w:t xml:space="preserve"> ZAWARTYCH W OŚWIADCZENIU, O  KTÓRYM MOWA W ART. 125 UST. 1 PZP W ZAKRESIE PODSTAW WYKLUCZENIA Z POSTĘPOWANIA</w:t>
      </w:r>
    </w:p>
    <w:p w14:paraId="37C7E265" w14:textId="77777777" w:rsidR="00D9521C" w:rsidRPr="003E68DB" w:rsidRDefault="00D9521C" w:rsidP="00D9521C">
      <w:pPr>
        <w:suppressAutoHyphens/>
        <w:spacing w:before="120" w:after="200" w:line="276" w:lineRule="auto"/>
        <w:jc w:val="center"/>
        <w:rPr>
          <w:rFonts w:ascii="Arial" w:eastAsia="MT Extra" w:hAnsi="Arial" w:cs="Arial"/>
          <w:b/>
          <w:bCs/>
          <w:color w:val="000000"/>
          <w:sz w:val="20"/>
          <w:szCs w:val="20"/>
          <w:lang w:eastAsia="pl-PL"/>
        </w:rPr>
      </w:pPr>
    </w:p>
    <w:p w14:paraId="0A44FF3B" w14:textId="77777777" w:rsidR="00D9521C" w:rsidRPr="003E68DB" w:rsidRDefault="00D9521C" w:rsidP="00D9521C">
      <w:pPr>
        <w:numPr>
          <w:ilvl w:val="1"/>
          <w:numId w:val="0"/>
        </w:numPr>
        <w:tabs>
          <w:tab w:val="right" w:leader="dot" w:pos="9072"/>
        </w:tabs>
        <w:suppressAutoHyphens/>
        <w:spacing w:after="0" w:line="276" w:lineRule="auto"/>
        <w:jc w:val="both"/>
        <w:rPr>
          <w:rFonts w:ascii="Arial" w:eastAsia="MT Extra" w:hAnsi="Arial" w:cs="Arial"/>
          <w:b/>
          <w:i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 xml:space="preserve">W związku ze złożeniem oferty w postępowaniu o udzielenie zamówienia publicznego pn. </w:t>
      </w: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br/>
      </w:r>
      <w:r w:rsidRPr="003E68DB">
        <w:rPr>
          <w:rFonts w:ascii="Arial" w:eastAsia="MT Extra" w:hAnsi="Arial" w:cs="Arial"/>
          <w:b/>
          <w:iCs/>
          <w:color w:val="000000"/>
          <w:sz w:val="20"/>
          <w:szCs w:val="20"/>
          <w:lang w:eastAsia="pl-PL"/>
        </w:rPr>
        <w:t>„</w:t>
      </w:r>
      <w:r w:rsidRPr="00150F0D">
        <w:rPr>
          <w:rFonts w:ascii="Arial" w:eastAsia="MT Extra" w:hAnsi="Arial" w:cs="Arial"/>
          <w:b/>
          <w:iCs/>
          <w:color w:val="000000"/>
          <w:sz w:val="20"/>
          <w:szCs w:val="20"/>
          <w:lang w:eastAsia="pl-PL"/>
        </w:rPr>
        <w:t>Pułapka szczelinowa pionowa oraz elementy dodatkowe</w:t>
      </w:r>
      <w:r w:rsidRPr="003E68DB">
        <w:rPr>
          <w:rFonts w:ascii="Arial" w:eastAsia="MT Extra" w:hAnsi="Arial" w:cs="Arial"/>
          <w:b/>
          <w:iCs/>
          <w:color w:val="000000"/>
          <w:sz w:val="20"/>
          <w:szCs w:val="20"/>
          <w:lang w:eastAsia="pl-PL"/>
        </w:rPr>
        <w:t>”</w:t>
      </w:r>
      <w:r w:rsidRPr="003E68DB">
        <w:rPr>
          <w:rFonts w:ascii="Arial" w:eastAsia="MT Extra" w:hAnsi="Arial" w:cs="Arial"/>
          <w:iCs/>
          <w:color w:val="000000"/>
          <w:sz w:val="20"/>
          <w:szCs w:val="20"/>
          <w:lang w:eastAsia="pl-PL"/>
        </w:rPr>
        <w:t xml:space="preserve">, prowadzonego w trybie podstawowym </w:t>
      </w:r>
      <w:r>
        <w:rPr>
          <w:rFonts w:ascii="Arial" w:eastAsia="MT Extra" w:hAnsi="Arial" w:cs="Arial"/>
          <w:iCs/>
          <w:color w:val="000000"/>
          <w:sz w:val="20"/>
          <w:szCs w:val="20"/>
          <w:lang w:eastAsia="pl-PL"/>
        </w:rPr>
        <w:br/>
      </w:r>
      <w:r w:rsidRPr="003E68DB">
        <w:rPr>
          <w:rFonts w:ascii="Arial" w:eastAsia="MT Extra" w:hAnsi="Arial" w:cs="Arial"/>
          <w:iCs/>
          <w:color w:val="000000"/>
          <w:sz w:val="20"/>
          <w:szCs w:val="20"/>
          <w:lang w:eastAsia="pl-PL"/>
        </w:rPr>
        <w:t xml:space="preserve">z możliwością negocjacji na podstawie art. 275 pkt 2 </w:t>
      </w:r>
      <w:proofErr w:type="spellStart"/>
      <w:r w:rsidRPr="003E68DB">
        <w:rPr>
          <w:rFonts w:ascii="Arial" w:eastAsia="MT Extra" w:hAnsi="Arial" w:cs="Arial"/>
          <w:iCs/>
          <w:color w:val="000000"/>
          <w:sz w:val="20"/>
          <w:szCs w:val="20"/>
          <w:lang w:eastAsia="pl-PL"/>
        </w:rPr>
        <w:t>Pzp</w:t>
      </w:r>
      <w:proofErr w:type="spellEnd"/>
      <w:r w:rsidRPr="003E68DB">
        <w:rPr>
          <w:rFonts w:ascii="Arial" w:eastAsia="MT Extra" w:hAnsi="Arial" w:cs="Arial"/>
          <w:iCs/>
          <w:color w:val="000000"/>
          <w:sz w:val="20"/>
          <w:szCs w:val="20"/>
          <w:lang w:eastAsia="pl-PL"/>
        </w:rPr>
        <w:t xml:space="preserve"> przez ZPUH LP w Olsztynie</w:t>
      </w:r>
    </w:p>
    <w:p w14:paraId="1400394D" w14:textId="77777777" w:rsidR="00D9521C" w:rsidRPr="003E68DB" w:rsidRDefault="00D9521C" w:rsidP="00D9521C">
      <w:pPr>
        <w:suppressAutoHyphens/>
        <w:spacing w:before="120" w:after="200" w:line="276" w:lineRule="auto"/>
        <w:jc w:val="both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Ja niżej podpisany…………………………………………………………………………………………………..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A301A8" w14:textId="77777777" w:rsidR="00D9521C" w:rsidRPr="003E68DB" w:rsidRDefault="00D9521C" w:rsidP="00D9521C">
      <w:pPr>
        <w:suppressAutoHyphens/>
        <w:spacing w:before="120" w:after="200" w:line="276" w:lineRule="auto"/>
        <w:jc w:val="both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działając w imieniu i na rzecz</w:t>
      </w:r>
    </w:p>
    <w:p w14:paraId="73837D31" w14:textId="77777777" w:rsidR="00D9521C" w:rsidRPr="003E68DB" w:rsidRDefault="00D9521C" w:rsidP="00D9521C">
      <w:pPr>
        <w:suppressAutoHyphens/>
        <w:spacing w:before="120" w:after="200" w:line="276" w:lineRule="auto"/>
        <w:jc w:val="both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6C7F9" w14:textId="77777777" w:rsidR="00D9521C" w:rsidRPr="003E68DB" w:rsidRDefault="00D9521C" w:rsidP="00D9521C">
      <w:pPr>
        <w:suppressAutoHyphens/>
        <w:spacing w:after="0" w:line="276" w:lineRule="auto"/>
        <w:jc w:val="both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 xml:space="preserve">oświadczam, że informacje zawarte w oświadczeniu, o którym mowa w art. 125 ust. 1 ustawy  z dnia 11 września 2019 r. (Dz. U. z 2024 r. poz. 1320 z </w:t>
      </w:r>
      <w:proofErr w:type="spellStart"/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późn</w:t>
      </w:r>
      <w:proofErr w:type="spellEnd"/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. zm. - „PZP”) przedłożonym wraz z ofertą przez Wykonawcę, którego reprezentuję są aktualne w zakresie podstaw wykluczenia z postępowania wskazanych przez Zamawiającego, o których mowa w:</w:t>
      </w:r>
    </w:p>
    <w:p w14:paraId="00126903" w14:textId="77777777" w:rsidR="00D9521C" w:rsidRPr="003E68DB" w:rsidRDefault="00D9521C" w:rsidP="00D9521C">
      <w:pPr>
        <w:suppressAutoHyphens/>
        <w:spacing w:after="0" w:line="276" w:lineRule="auto"/>
        <w:ind w:left="697" w:hanging="697"/>
        <w:jc w:val="both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-</w:t>
      </w: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ab/>
        <w:t>art. 108 ust. 1 pkt 1,2</w:t>
      </w:r>
    </w:p>
    <w:p w14:paraId="5D534B7D" w14:textId="77777777" w:rsidR="00D9521C" w:rsidRPr="003E68DB" w:rsidRDefault="00D9521C" w:rsidP="00D9521C">
      <w:pPr>
        <w:suppressAutoHyphens/>
        <w:spacing w:after="0" w:line="276" w:lineRule="auto"/>
        <w:ind w:left="697" w:hanging="697"/>
        <w:jc w:val="both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-</w:t>
      </w: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ab/>
        <w:t>art. 108 ust. 1 pkt 3 PZP,</w:t>
      </w:r>
    </w:p>
    <w:p w14:paraId="5F83EB7A" w14:textId="77777777" w:rsidR="00D9521C" w:rsidRPr="003E68DB" w:rsidRDefault="00D9521C" w:rsidP="00D9521C">
      <w:pPr>
        <w:suppressAutoHyphens/>
        <w:spacing w:after="0" w:line="276" w:lineRule="auto"/>
        <w:ind w:left="697" w:hanging="697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-</w:t>
      </w: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ab/>
      </w: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 xml:space="preserve">art. 108 ust. 1 pkt 4 PZP, dotyczących orzeczenia zakazu ubiegania się o zamówienie publiczne tytułem środka zapobiegawczego, </w:t>
      </w:r>
    </w:p>
    <w:p w14:paraId="62ED9277" w14:textId="77777777" w:rsidR="00D9521C" w:rsidRPr="003E68DB" w:rsidRDefault="00D9521C" w:rsidP="00D9521C">
      <w:pPr>
        <w:suppressAutoHyphens/>
        <w:spacing w:after="0" w:line="276" w:lineRule="auto"/>
        <w:ind w:left="697" w:hanging="697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>-</w:t>
      </w: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ab/>
        <w:t xml:space="preserve">art. 108 ust. 1 pkt 5 PZP, dotyczących zawarcia z innymi wykonawcami porozumienia mającego na celu zakłócenie konkurencji, </w:t>
      </w:r>
    </w:p>
    <w:p w14:paraId="4F18D5B1" w14:textId="77777777" w:rsidR="00D9521C" w:rsidRDefault="00D9521C" w:rsidP="00D9521C">
      <w:pPr>
        <w:suppressAutoHyphens/>
        <w:spacing w:after="0" w:line="276" w:lineRule="auto"/>
        <w:ind w:left="697" w:hanging="697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>-</w:t>
      </w: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ab/>
        <w:t>art. 108 ust. 1 pkt 6 PZP.</w:t>
      </w:r>
    </w:p>
    <w:p w14:paraId="06CAC7D0" w14:textId="77777777" w:rsidR="00D9521C" w:rsidRPr="003E68DB" w:rsidRDefault="00D9521C" w:rsidP="00D9521C">
      <w:pPr>
        <w:suppressAutoHyphens/>
        <w:spacing w:after="0" w:line="276" w:lineRule="auto"/>
        <w:ind w:left="697" w:hanging="697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>
        <w:rPr>
          <w:rFonts w:ascii="Arial" w:eastAsia="MT Extra" w:hAnsi="Arial" w:cs="Arial"/>
          <w:color w:val="000000"/>
          <w:sz w:val="20"/>
          <w:szCs w:val="20"/>
          <w:lang w:eastAsia="pl-PL"/>
        </w:rPr>
        <w:t xml:space="preserve">oraz oświadczeniu o niepodleganiu wykluczeniu </w:t>
      </w:r>
      <w:r w:rsidRPr="0060551E">
        <w:rPr>
          <w:rFonts w:ascii="Arial" w:eastAsia="MT Extra" w:hAnsi="Arial" w:cs="Arial"/>
          <w:color w:val="000000"/>
          <w:sz w:val="20"/>
          <w:szCs w:val="20"/>
          <w:lang w:eastAsia="pl-PL"/>
        </w:rPr>
        <w:t>z postępowania na podstawie art. 7 ust.1 ustawy z dnia 13 kwietnia 2022 r.</w:t>
      </w:r>
    </w:p>
    <w:p w14:paraId="2C60283E" w14:textId="77777777" w:rsidR="00D9521C" w:rsidRPr="003E68DB" w:rsidRDefault="00D9521C" w:rsidP="00D9521C">
      <w:pPr>
        <w:suppressAutoHyphens/>
        <w:spacing w:after="200" w:line="276" w:lineRule="auto"/>
        <w:ind w:left="697" w:hanging="697"/>
        <w:jc w:val="both"/>
        <w:rPr>
          <w:rFonts w:ascii="Arial" w:eastAsia="MT Extra" w:hAnsi="Arial" w:cs="Arial"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color w:val="000000"/>
          <w:sz w:val="20"/>
          <w:szCs w:val="20"/>
          <w:lang w:eastAsia="pl-PL"/>
        </w:rPr>
        <w:tab/>
      </w:r>
    </w:p>
    <w:p w14:paraId="7FF49668" w14:textId="77777777" w:rsidR="00D9521C" w:rsidRPr="003E68DB" w:rsidRDefault="00D9521C" w:rsidP="00D9521C">
      <w:pPr>
        <w:suppressAutoHyphens/>
        <w:spacing w:after="0" w:line="240" w:lineRule="auto"/>
        <w:jc w:val="right"/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color w:val="000000"/>
          <w:sz w:val="20"/>
          <w:szCs w:val="20"/>
          <w:lang w:eastAsia="pl-PL"/>
        </w:rPr>
        <w:t>________________________________</w:t>
      </w:r>
    </w:p>
    <w:p w14:paraId="653B0359" w14:textId="77777777" w:rsidR="00D9521C" w:rsidRPr="003E68DB" w:rsidRDefault="00D9521C" w:rsidP="00D9521C">
      <w:pPr>
        <w:suppressAutoHyphens/>
        <w:spacing w:after="0" w:line="240" w:lineRule="auto"/>
        <w:jc w:val="right"/>
        <w:rPr>
          <w:rFonts w:ascii="Arial" w:eastAsia="MT Extra" w:hAnsi="Arial" w:cs="Arial"/>
          <w:bCs/>
          <w:i/>
          <w:color w:val="000000"/>
          <w:sz w:val="20"/>
          <w:szCs w:val="20"/>
          <w:lang w:eastAsia="pl-PL"/>
        </w:rPr>
      </w:pPr>
      <w:r w:rsidRPr="003E68DB">
        <w:rPr>
          <w:rFonts w:ascii="Arial" w:eastAsia="MT Extra" w:hAnsi="Arial" w:cs="Arial"/>
          <w:bCs/>
          <w:i/>
          <w:color w:val="000000"/>
          <w:sz w:val="20"/>
          <w:szCs w:val="20"/>
          <w:lang w:eastAsia="pl-PL"/>
        </w:rPr>
        <w:lastRenderedPageBreak/>
        <w:t>Data; kwalifikowany podpis elektroniczny/</w:t>
      </w:r>
    </w:p>
    <w:p w14:paraId="23FC5902" w14:textId="77777777" w:rsidR="00D9521C" w:rsidRPr="003E68DB" w:rsidRDefault="00D9521C" w:rsidP="00D9521C">
      <w:pPr>
        <w:suppressAutoHyphens/>
        <w:spacing w:after="0" w:line="240" w:lineRule="auto"/>
        <w:jc w:val="right"/>
        <w:rPr>
          <w:rFonts w:ascii="Arial" w:eastAsia="Lucida Sans Unicode" w:hAnsi="Arial" w:cs="Arial"/>
          <w:b/>
          <w:snapToGrid w:val="0"/>
          <w:color w:val="000000"/>
        </w:rPr>
      </w:pPr>
      <w:r w:rsidRPr="003E68DB">
        <w:rPr>
          <w:rFonts w:ascii="Arial" w:eastAsia="MT Extra" w:hAnsi="Arial" w:cs="Arial"/>
          <w:bCs/>
          <w:i/>
          <w:color w:val="000000"/>
          <w:sz w:val="20"/>
          <w:szCs w:val="20"/>
          <w:lang w:eastAsia="pl-PL"/>
        </w:rPr>
        <w:t xml:space="preserve"> podpis zaufany/podpis osobisty</w:t>
      </w:r>
    </w:p>
    <w:p w14:paraId="22EF55E1" w14:textId="77777777" w:rsidR="00D9521C" w:rsidRPr="001D34B2" w:rsidRDefault="00D9521C" w:rsidP="00D9521C">
      <w:pPr>
        <w:spacing w:after="0" w:line="240" w:lineRule="auto"/>
        <w:rPr>
          <w:rFonts w:ascii="Arial" w:eastAsia="Lucida Sans Unicode" w:hAnsi="Arial" w:cs="Arial"/>
          <w:b/>
          <w:snapToGrid w:val="0"/>
        </w:rPr>
      </w:pPr>
    </w:p>
    <w:p w14:paraId="15B860C2" w14:textId="3E0F3A9C" w:rsidR="003C4D6C" w:rsidRDefault="003C4D6C"/>
    <w:sectPr w:rsidR="003C4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9D6C9" w14:textId="77777777" w:rsidR="00D9521C" w:rsidRDefault="00D9521C" w:rsidP="00D9521C">
      <w:pPr>
        <w:spacing w:after="0" w:line="240" w:lineRule="auto"/>
      </w:pPr>
      <w:r>
        <w:separator/>
      </w:r>
    </w:p>
  </w:endnote>
  <w:endnote w:type="continuationSeparator" w:id="0">
    <w:p w14:paraId="0F8BDB52" w14:textId="77777777" w:rsidR="00D9521C" w:rsidRDefault="00D9521C" w:rsidP="00D95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13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notTrueType/>
    <w:pitch w:val="default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norBi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F5AC5" w14:textId="77777777" w:rsidR="00D9521C" w:rsidRDefault="00D9521C" w:rsidP="00D9521C">
      <w:pPr>
        <w:spacing w:after="0" w:line="240" w:lineRule="auto"/>
      </w:pPr>
      <w:r>
        <w:separator/>
      </w:r>
    </w:p>
  </w:footnote>
  <w:footnote w:type="continuationSeparator" w:id="0">
    <w:p w14:paraId="7448C763" w14:textId="77777777" w:rsidR="00D9521C" w:rsidRDefault="00D9521C" w:rsidP="00D9521C">
      <w:pPr>
        <w:spacing w:after="0" w:line="240" w:lineRule="auto"/>
      </w:pPr>
      <w:r>
        <w:continuationSeparator/>
      </w:r>
    </w:p>
  </w:footnote>
  <w:footnote w:id="1">
    <w:p w14:paraId="52BE5C66" w14:textId="77777777" w:rsidR="00D9521C" w:rsidRDefault="00D9521C" w:rsidP="00D9521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21937">
        <w:t xml:space="preserve">W odniesieniu do </w:t>
      </w:r>
      <w:r>
        <w:t xml:space="preserve">określonych w SWZ </w:t>
      </w:r>
      <w:r w:rsidRPr="00621937">
        <w:t>warunków dotyczących wykształcenia, kwalifikacji zawodowych lub d</w:t>
      </w:r>
      <w:r w:rsidRPr="00621937">
        <w:t>o</w:t>
      </w:r>
      <w:r w:rsidRPr="00621937">
        <w:t>świadczenia wykonawcy mogą polegać na zdolnościach podmi</w:t>
      </w:r>
      <w:r w:rsidRPr="00621937">
        <w:t>o</w:t>
      </w:r>
      <w:r w:rsidRPr="00621937">
        <w:t>tów udostępniających zasoby, jeśli podmioty te wykonają roboty budowlane lub usługi, do realizacji kt</w:t>
      </w:r>
      <w:r w:rsidRPr="00621937">
        <w:t>ó</w:t>
      </w:r>
      <w:r w:rsidRPr="00621937">
        <w:t>rych te zdolności są wymagane</w:t>
      </w:r>
    </w:p>
  </w:footnote>
  <w:footnote w:id="2">
    <w:p w14:paraId="6BEB8FB7" w14:textId="77777777" w:rsidR="00D9521C" w:rsidRPr="00B929A1" w:rsidRDefault="00D9521C" w:rsidP="00D9521C">
      <w:pPr>
        <w:pStyle w:val="Tekstprzypisudolnego"/>
        <w:jc w:val="both"/>
        <w:rPr>
          <w:rFonts w:ascii="Cambria Math" w:hAnsi="Cambria Math"/>
          <w:sz w:val="16"/>
          <w:szCs w:val="16"/>
        </w:rPr>
      </w:pPr>
      <w:r w:rsidRPr="004E3F67">
        <w:rPr>
          <w:rStyle w:val="Odwoanieprzypisudolnego"/>
          <w:rFonts w:ascii="Cambria Math" w:hAnsi="Cambria Math"/>
          <w:sz w:val="16"/>
          <w:szCs w:val="16"/>
        </w:rPr>
        <w:footnoteRef/>
      </w:r>
      <w:r w:rsidRPr="004E3F67">
        <w:rPr>
          <w:rFonts w:ascii="Cambria Math" w:hAnsi="Cambria Math"/>
          <w:sz w:val="16"/>
          <w:szCs w:val="16"/>
        </w:rPr>
        <w:t xml:space="preserve"> Z</w:t>
      </w:r>
      <w:r>
        <w:rPr>
          <w:rFonts w:ascii="Cambria Math" w:hAnsi="Cambria Math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Cambria Math" w:hAnsi="Cambria Math"/>
          <w:sz w:val="16"/>
          <w:szCs w:val="16"/>
        </w:rPr>
        <w:t>akazuje się udzielania lub dalszego wykonywania wszelkich zamówień publicznych lub koncesji objętych zakresem dyrektyw w sprawie zamówień public</w:t>
      </w:r>
      <w:r w:rsidRPr="00B929A1">
        <w:rPr>
          <w:rFonts w:ascii="Cambria Math" w:hAnsi="Cambria Math"/>
          <w:sz w:val="16"/>
          <w:szCs w:val="16"/>
        </w:rPr>
        <w:t>z</w:t>
      </w:r>
      <w:r w:rsidRPr="00B929A1">
        <w:rPr>
          <w:rFonts w:ascii="Cambria Math" w:hAnsi="Cambria Math"/>
          <w:sz w:val="16"/>
          <w:szCs w:val="16"/>
        </w:rPr>
        <w:t>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F55771" w14:textId="77777777" w:rsidR="00D9521C" w:rsidRDefault="00D9521C" w:rsidP="00D9521C">
      <w:pPr>
        <w:pStyle w:val="Tekstprzypisudolnego"/>
        <w:numPr>
          <w:ilvl w:val="0"/>
          <w:numId w:val="6"/>
        </w:numPr>
        <w:rPr>
          <w:rFonts w:ascii="Cambria Math" w:hAnsi="Cambria Math"/>
          <w:sz w:val="16"/>
          <w:szCs w:val="16"/>
        </w:rPr>
      </w:pPr>
      <w:r w:rsidRPr="00B929A1">
        <w:rPr>
          <w:rFonts w:ascii="Cambria Math" w:hAnsi="Cambria Math"/>
          <w:sz w:val="16"/>
          <w:szCs w:val="16"/>
        </w:rPr>
        <w:t>obywateli rosyjskich lub osób fizycznych lub prawnych, podmiotów lub organów z siedzibą w Rosji;</w:t>
      </w:r>
    </w:p>
    <w:p w14:paraId="4D285C8C" w14:textId="77777777" w:rsidR="00D9521C" w:rsidRDefault="00D9521C" w:rsidP="00D9521C">
      <w:pPr>
        <w:pStyle w:val="Tekstprzypisudolnego"/>
        <w:numPr>
          <w:ilvl w:val="0"/>
          <w:numId w:val="6"/>
        </w:numPr>
        <w:rPr>
          <w:rFonts w:ascii="Cambria Math" w:hAnsi="Cambria Math"/>
          <w:sz w:val="16"/>
          <w:szCs w:val="16"/>
        </w:rPr>
      </w:pPr>
      <w:bookmarkStart w:id="0" w:name="_Hlk102557314"/>
      <w:r w:rsidRPr="00B929A1">
        <w:rPr>
          <w:rFonts w:ascii="Cambria Math" w:hAnsi="Cambria Math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073402D" w14:textId="77777777" w:rsidR="00D9521C" w:rsidRPr="00B929A1" w:rsidRDefault="00D9521C" w:rsidP="00D9521C">
      <w:pPr>
        <w:pStyle w:val="Tekstprzypisudolnego"/>
        <w:numPr>
          <w:ilvl w:val="0"/>
          <w:numId w:val="6"/>
        </w:numPr>
        <w:rPr>
          <w:rFonts w:ascii="Cambria Math" w:hAnsi="Cambria Math"/>
          <w:sz w:val="16"/>
          <w:szCs w:val="16"/>
        </w:rPr>
      </w:pPr>
      <w:r w:rsidRPr="00B929A1">
        <w:rPr>
          <w:rFonts w:ascii="Cambria Math" w:hAnsi="Cambria Math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071C59C" w14:textId="77777777" w:rsidR="00D9521C" w:rsidRPr="004E3F67" w:rsidRDefault="00D9521C" w:rsidP="00D9521C">
      <w:pPr>
        <w:pStyle w:val="Tekstprzypisudolnego"/>
        <w:jc w:val="both"/>
        <w:rPr>
          <w:rFonts w:ascii="Cambria Math" w:hAnsi="Cambria Math"/>
          <w:sz w:val="16"/>
          <w:szCs w:val="16"/>
        </w:rPr>
      </w:pPr>
      <w:r w:rsidRPr="00B929A1">
        <w:rPr>
          <w:rFonts w:ascii="Cambria Math" w:hAnsi="Cambria Math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27B69B2F" w14:textId="77777777" w:rsidR="00D9521C" w:rsidRPr="00A82964" w:rsidRDefault="00D9521C" w:rsidP="00D9521C">
      <w:pPr>
        <w:spacing w:after="0" w:line="240" w:lineRule="auto"/>
        <w:jc w:val="both"/>
        <w:rPr>
          <w:rFonts w:ascii="Cambria Math" w:hAnsi="Cambria Math"/>
          <w:color w:val="222222"/>
          <w:sz w:val="16"/>
          <w:szCs w:val="16"/>
        </w:rPr>
      </w:pPr>
      <w:r w:rsidRPr="00A82964">
        <w:rPr>
          <w:rStyle w:val="Odwoanieprzypisudolnego"/>
          <w:rFonts w:ascii="Cambria Math" w:hAnsi="Cambria Math"/>
          <w:sz w:val="16"/>
          <w:szCs w:val="16"/>
        </w:rPr>
        <w:footnoteRef/>
      </w:r>
      <w:r w:rsidRPr="00A82964">
        <w:rPr>
          <w:rFonts w:ascii="Cambria Math" w:hAnsi="Cambria Math"/>
          <w:sz w:val="16"/>
          <w:szCs w:val="16"/>
        </w:rPr>
        <w:t xml:space="preserve"> </w:t>
      </w:r>
      <w:r w:rsidRPr="00A82964">
        <w:rPr>
          <w:rFonts w:ascii="Cambria Math" w:hAnsi="Cambria Math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Cambria Math" w:hAnsi="Cambria Math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</w:t>
      </w:r>
      <w:r w:rsidRPr="00A82964">
        <w:rPr>
          <w:rFonts w:ascii="Cambria Math" w:hAnsi="Cambria Math"/>
          <w:i/>
          <w:iCs/>
          <w:color w:val="222222"/>
          <w:sz w:val="16"/>
          <w:szCs w:val="16"/>
        </w:rPr>
        <w:t>o</w:t>
      </w:r>
      <w:r w:rsidRPr="00A82964">
        <w:rPr>
          <w:rFonts w:ascii="Cambria Math" w:hAnsi="Cambria Math"/>
          <w:i/>
          <w:iCs/>
          <w:color w:val="222222"/>
          <w:sz w:val="16"/>
          <w:szCs w:val="16"/>
        </w:rPr>
        <w:t xml:space="preserve">wego,  </w:t>
      </w:r>
      <w:r w:rsidRPr="00A82964">
        <w:rPr>
          <w:rFonts w:ascii="Cambria Math" w:hAnsi="Cambria Math"/>
          <w:color w:val="222222"/>
          <w:sz w:val="16"/>
          <w:szCs w:val="16"/>
        </w:rPr>
        <w:t xml:space="preserve">z </w:t>
      </w: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36C25AE" w14:textId="77777777" w:rsidR="00D9521C" w:rsidRPr="00A82964" w:rsidRDefault="00D9521C" w:rsidP="00D9521C">
      <w:pPr>
        <w:spacing w:after="0" w:line="240" w:lineRule="auto"/>
        <w:jc w:val="both"/>
        <w:rPr>
          <w:rFonts w:ascii="Cambria Math" w:hAnsi="Cambria Math"/>
          <w:color w:val="222222"/>
          <w:sz w:val="16"/>
          <w:szCs w:val="16"/>
          <w:lang w:eastAsia="pl-PL"/>
        </w:rPr>
      </w:pP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EE4DC2" w14:textId="77777777" w:rsidR="00D9521C" w:rsidRPr="00A82964" w:rsidRDefault="00D9521C" w:rsidP="00D9521C">
      <w:pPr>
        <w:spacing w:after="0" w:line="240" w:lineRule="auto"/>
        <w:jc w:val="both"/>
        <w:rPr>
          <w:rFonts w:ascii="Cambria Math" w:hAnsi="Cambria Math"/>
          <w:color w:val="222222"/>
          <w:sz w:val="16"/>
          <w:szCs w:val="16"/>
        </w:rPr>
      </w:pPr>
      <w:r w:rsidRPr="00A82964">
        <w:rPr>
          <w:rFonts w:ascii="Cambria Math" w:hAnsi="Cambria Math"/>
          <w:color w:val="222222"/>
          <w:sz w:val="16"/>
          <w:szCs w:val="16"/>
        </w:rPr>
        <w:t xml:space="preserve">2) </w:t>
      </w: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</w:t>
      </w: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w</w:t>
      </w: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działaniu praniu pieniędzy oraz finansowaniu terroryzmu (Dz. U. z 2022 r. poz. 593 i 655) jest osoba wymieniona w wykazach określ</w:t>
      </w: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o</w:t>
      </w: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9B685" w14:textId="77777777" w:rsidR="00D9521C" w:rsidRPr="00896587" w:rsidRDefault="00D9521C" w:rsidP="00D9521C">
      <w:pPr>
        <w:spacing w:after="0" w:line="240" w:lineRule="auto"/>
        <w:jc w:val="both"/>
        <w:rPr>
          <w:rFonts w:ascii="Cambria Math" w:hAnsi="Cambria Math"/>
          <w:sz w:val="16"/>
          <w:szCs w:val="16"/>
        </w:rPr>
      </w:pPr>
      <w:r w:rsidRPr="00A82964">
        <w:rPr>
          <w:rFonts w:ascii="Cambria Math" w:hAnsi="Cambria Math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08732B"/>
    <w:multiLevelType w:val="hybridMultilevel"/>
    <w:tmpl w:val="237C9F9C"/>
    <w:lvl w:ilvl="0" w:tplc="08B0A982">
      <w:start w:val="1"/>
      <w:numFmt w:val="bullet"/>
      <w:lvlText w:val="–"/>
      <w:lvlJc w:val="left"/>
      <w:pPr>
        <w:ind w:left="720" w:hanging="360"/>
      </w:pPr>
      <w:rPr>
        <w:rFonts w:ascii="Calibri Light" w:hAnsi="Calibri Light" w:cs="Cambria Math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font313" w:hAnsi="font313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Wingdings" w:hAnsi="Wingdings" w:cs="Wingdings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font313" w:hAnsi="font313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Wingdings" w:hAnsi="Wingdings" w:cs="Wingdings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font313" w:hAnsi="font313" w:hint="default"/>
      </w:rPr>
    </w:lvl>
  </w:abstractNum>
  <w:abstractNum w:abstractNumId="3" w15:restartNumberingAfterBreak="0">
    <w:nsid w:val="0B893CF7"/>
    <w:multiLevelType w:val="hybridMultilevel"/>
    <w:tmpl w:val="FD02B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707A5"/>
    <w:multiLevelType w:val="hybridMultilevel"/>
    <w:tmpl w:val="EDFC5F66"/>
    <w:lvl w:ilvl="0" w:tplc="08B0A982">
      <w:start w:val="1"/>
      <w:numFmt w:val="bullet"/>
      <w:lvlText w:val="–"/>
      <w:lvlJc w:val="left"/>
      <w:pPr>
        <w:ind w:left="780" w:hanging="360"/>
      </w:pPr>
      <w:rPr>
        <w:rFonts w:ascii="Calibri Light" w:hAnsi="Calibri Light" w:cs="Cambria Math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font313" w:hAnsi="font313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Courier New" w:hAnsi="Courier New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Wingdings" w:hAnsi="Wingdings" w:cs="Wingdings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font313" w:hAnsi="font313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Courier New" w:hAnsi="Courier New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Wingdings" w:hAnsi="Wingdings" w:cs="Wingdings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font313" w:hAnsi="font313" w:hint="default"/>
      </w:rPr>
    </w:lvl>
  </w:abstractNum>
  <w:abstractNum w:abstractNumId="5" w15:restartNumberingAfterBreak="0">
    <w:nsid w:val="0FAC5E46"/>
    <w:multiLevelType w:val="hybridMultilevel"/>
    <w:tmpl w:val="FA24B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DACA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E7CDF"/>
    <w:multiLevelType w:val="hybridMultilevel"/>
    <w:tmpl w:val="474A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D4EA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D6342"/>
    <w:multiLevelType w:val="multilevel"/>
    <w:tmpl w:val="2D9C294A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34C58BA"/>
    <w:multiLevelType w:val="hybridMultilevel"/>
    <w:tmpl w:val="37983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9053A"/>
    <w:multiLevelType w:val="hybridMultilevel"/>
    <w:tmpl w:val="6938F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727EF"/>
    <w:multiLevelType w:val="hybridMultilevel"/>
    <w:tmpl w:val="4E8CD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47279"/>
    <w:multiLevelType w:val="hybridMultilevel"/>
    <w:tmpl w:val="DC7C2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A6EE9"/>
    <w:multiLevelType w:val="hybridMultilevel"/>
    <w:tmpl w:val="DA2C59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9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97B48"/>
    <w:multiLevelType w:val="hybridMultilevel"/>
    <w:tmpl w:val="9084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2695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6C80692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64889"/>
    <w:multiLevelType w:val="hybridMultilevel"/>
    <w:tmpl w:val="053C403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6D5417D"/>
    <w:multiLevelType w:val="hybridMultilevel"/>
    <w:tmpl w:val="C7B6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42633C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3455F"/>
    <w:multiLevelType w:val="hybridMultilevel"/>
    <w:tmpl w:val="BB785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9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338BE"/>
    <w:multiLevelType w:val="hybridMultilevel"/>
    <w:tmpl w:val="553C53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Courier New" w:hAnsi="Courier New" w:hint="default"/>
        </w:rPr>
      </w:lvl>
    </w:lvlOverride>
  </w:num>
  <w:num w:numId="4">
    <w:abstractNumId w:val="7"/>
  </w:num>
  <w:num w:numId="5">
    <w:abstractNumId w:val="15"/>
  </w:num>
  <w:num w:numId="6">
    <w:abstractNumId w:val="19"/>
  </w:num>
  <w:num w:numId="7">
    <w:abstractNumId w:val="13"/>
  </w:num>
  <w:num w:numId="8">
    <w:abstractNumId w:val="1"/>
  </w:num>
  <w:num w:numId="9">
    <w:abstractNumId w:val="5"/>
  </w:num>
  <w:num w:numId="10">
    <w:abstractNumId w:val="14"/>
  </w:num>
  <w:num w:numId="11">
    <w:abstractNumId w:val="11"/>
  </w:num>
  <w:num w:numId="12">
    <w:abstractNumId w:val="6"/>
  </w:num>
  <w:num w:numId="13">
    <w:abstractNumId w:val="10"/>
  </w:num>
  <w:num w:numId="14">
    <w:abstractNumId w:val="12"/>
  </w:num>
  <w:num w:numId="15">
    <w:abstractNumId w:val="17"/>
  </w:num>
  <w:num w:numId="16">
    <w:abstractNumId w:val="16"/>
  </w:num>
  <w:num w:numId="17">
    <w:abstractNumId w:val="9"/>
  </w:num>
  <w:num w:numId="18">
    <w:abstractNumId w:val="3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D6C"/>
    <w:rsid w:val="003C4D6C"/>
    <w:rsid w:val="00700143"/>
    <w:rsid w:val="00D9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CA7D"/>
  <w15:chartTrackingRefBased/>
  <w15:docId w15:val="{FCA5245C-0FB1-48EF-837A-59AB19B9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21C"/>
    <w:rPr>
      <w:rFonts w:ascii="Calibri Light" w:eastAsia="Calibri Light" w:hAnsi="Calibri Light" w:cs="Cambria Math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4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52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521C"/>
    <w:rPr>
      <w:rFonts w:ascii="Calibri Light" w:eastAsia="Calibri Light" w:hAnsi="Calibri Light" w:cs="Cambria Math"/>
      <w:sz w:val="20"/>
      <w:szCs w:val="20"/>
    </w:rPr>
  </w:style>
  <w:style w:type="character" w:styleId="Odwoanieprzypisudolnego">
    <w:name w:val="footnote reference"/>
    <w:uiPriority w:val="99"/>
    <w:rsid w:val="00D9521C"/>
    <w:rPr>
      <w:rFonts w:cs="Cambria Math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da@mada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6613</Words>
  <Characters>39684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ZPUH Olsztyn Ewa Wojdyło</dc:creator>
  <cp:keywords/>
  <dc:description/>
  <cp:lastModifiedBy>Ewa</cp:lastModifiedBy>
  <cp:revision>2</cp:revision>
  <dcterms:created xsi:type="dcterms:W3CDTF">2025-12-11T11:35:00Z</dcterms:created>
  <dcterms:modified xsi:type="dcterms:W3CDTF">2025-12-11T11:35:00Z</dcterms:modified>
</cp:coreProperties>
</file>